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90" w:rsidRPr="009C625B" w:rsidRDefault="00AF46F1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</w:r>
      <w:r w:rsidRPr="009C625B">
        <w:rPr>
          <w:rFonts w:ascii="Times New Roman" w:hAnsi="Times New Roman" w:cs="Times New Roman"/>
          <w:sz w:val="24"/>
          <w:szCs w:val="24"/>
        </w:rPr>
        <w:tab/>
        <w:t>Maastricht, 27.10.2014</w:t>
      </w:r>
    </w:p>
    <w:p w:rsidR="00AF46F1" w:rsidRPr="009C625B" w:rsidRDefault="00AF46F1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4E18" w:rsidRPr="009C625B" w:rsidRDefault="008F7B5E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25B">
        <w:rPr>
          <w:rFonts w:ascii="Times New Roman" w:hAnsi="Times New Roman" w:cs="Times New Roman"/>
          <w:b/>
          <w:sz w:val="24"/>
          <w:szCs w:val="24"/>
          <w:u w:val="single"/>
        </w:rPr>
        <w:t>Mission Report</w:t>
      </w:r>
    </w:p>
    <w:p w:rsidR="0043566C" w:rsidRPr="009C625B" w:rsidRDefault="0043566C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5F55" w:rsidRPr="009C625B" w:rsidRDefault="00FA75BC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b/>
          <w:sz w:val="24"/>
          <w:szCs w:val="24"/>
        </w:rPr>
        <w:t>Subject</w:t>
      </w:r>
      <w:r w:rsidR="00562F85" w:rsidRPr="009C625B">
        <w:rPr>
          <w:rFonts w:ascii="Times New Roman" w:hAnsi="Times New Roman" w:cs="Times New Roman"/>
          <w:b/>
          <w:sz w:val="24"/>
          <w:szCs w:val="24"/>
        </w:rPr>
        <w:t>: National Seminar on Investing in Children in Latvia</w:t>
      </w:r>
    </w:p>
    <w:p w:rsidR="00562F85" w:rsidRPr="009C625B" w:rsidRDefault="00562F85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F85" w:rsidRPr="009C625B" w:rsidRDefault="00562F85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5B">
        <w:rPr>
          <w:rFonts w:ascii="Times New Roman" w:hAnsi="Times New Roman" w:cs="Times New Roman"/>
          <w:b/>
          <w:sz w:val="24"/>
          <w:szCs w:val="24"/>
        </w:rPr>
        <w:t>Date and place: 17</w:t>
      </w:r>
      <w:r w:rsidRPr="009C625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C625B">
        <w:rPr>
          <w:rFonts w:ascii="Times New Roman" w:hAnsi="Times New Roman" w:cs="Times New Roman"/>
          <w:b/>
          <w:sz w:val="24"/>
          <w:szCs w:val="24"/>
        </w:rPr>
        <w:t xml:space="preserve"> October 2014</w:t>
      </w:r>
      <w:r w:rsidR="0045146A" w:rsidRPr="009C625B">
        <w:rPr>
          <w:rFonts w:ascii="Times New Roman" w:hAnsi="Times New Roman" w:cs="Times New Roman"/>
          <w:b/>
          <w:sz w:val="24"/>
          <w:szCs w:val="24"/>
        </w:rPr>
        <w:t>, Representation of the European Commission</w:t>
      </w:r>
      <w:r w:rsidR="006D3015" w:rsidRPr="009C625B">
        <w:rPr>
          <w:rFonts w:ascii="Times New Roman" w:hAnsi="Times New Roman" w:cs="Times New Roman"/>
          <w:b/>
          <w:sz w:val="24"/>
          <w:szCs w:val="24"/>
        </w:rPr>
        <w:t>,</w:t>
      </w:r>
      <w:r w:rsidR="0045146A" w:rsidRPr="009C625B">
        <w:rPr>
          <w:rFonts w:ascii="Times New Roman" w:hAnsi="Times New Roman" w:cs="Times New Roman"/>
          <w:b/>
          <w:sz w:val="24"/>
          <w:szCs w:val="24"/>
        </w:rPr>
        <w:t xml:space="preserve"> Riga</w:t>
      </w:r>
    </w:p>
    <w:p w:rsidR="00F923F1" w:rsidRPr="009C625B" w:rsidRDefault="00F923F1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D73" w:rsidRPr="009C625B" w:rsidRDefault="002B4F11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5B">
        <w:rPr>
          <w:rFonts w:ascii="Times New Roman" w:hAnsi="Times New Roman" w:cs="Times New Roman"/>
          <w:b/>
          <w:sz w:val="24"/>
          <w:szCs w:val="24"/>
        </w:rPr>
        <w:t>Mission supervisor</w:t>
      </w:r>
      <w:r w:rsidR="00F923F1" w:rsidRPr="009C625B">
        <w:rPr>
          <w:rFonts w:ascii="Times New Roman" w:hAnsi="Times New Roman" w:cs="Times New Roman"/>
          <w:b/>
          <w:sz w:val="24"/>
          <w:szCs w:val="24"/>
        </w:rPr>
        <w:t>: Julius Op de Beke</w:t>
      </w:r>
    </w:p>
    <w:p w:rsidR="00CB7301" w:rsidRPr="009C625B" w:rsidRDefault="00CB7301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6C14" w:rsidRPr="009C625B" w:rsidRDefault="00326C14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The</w:t>
      </w:r>
      <w:r w:rsidR="009D09C6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B74B9" w:rsidRPr="009C625B">
        <w:rPr>
          <w:rFonts w:ascii="Times New Roman" w:hAnsi="Times New Roman" w:cs="Times New Roman"/>
          <w:sz w:val="24"/>
          <w:szCs w:val="24"/>
        </w:rPr>
        <w:t xml:space="preserve">main objective of the </w:t>
      </w:r>
      <w:r w:rsidR="009D09C6" w:rsidRPr="009C625B">
        <w:rPr>
          <w:rFonts w:ascii="Times New Roman" w:hAnsi="Times New Roman" w:cs="Times New Roman"/>
          <w:sz w:val="24"/>
          <w:szCs w:val="24"/>
        </w:rPr>
        <w:t>one-day</w:t>
      </w:r>
      <w:r w:rsidRPr="009C625B">
        <w:rPr>
          <w:rFonts w:ascii="Times New Roman" w:hAnsi="Times New Roman" w:cs="Times New Roman"/>
          <w:sz w:val="24"/>
          <w:szCs w:val="24"/>
        </w:rPr>
        <w:t xml:space="preserve"> national seminar “Inves</w:t>
      </w:r>
      <w:r w:rsidR="002E6F6B" w:rsidRPr="009C625B">
        <w:rPr>
          <w:rFonts w:ascii="Times New Roman" w:hAnsi="Times New Roman" w:cs="Times New Roman"/>
          <w:sz w:val="24"/>
          <w:szCs w:val="24"/>
        </w:rPr>
        <w:t>ting in Children in Latvia: EU Policy Instruments and F</w:t>
      </w:r>
      <w:r w:rsidRPr="009C625B">
        <w:rPr>
          <w:rFonts w:ascii="Times New Roman" w:hAnsi="Times New Roman" w:cs="Times New Roman"/>
          <w:sz w:val="24"/>
          <w:szCs w:val="24"/>
        </w:rPr>
        <w:t xml:space="preserve">unding </w:t>
      </w:r>
      <w:r w:rsidR="002E6F6B" w:rsidRPr="009C625B">
        <w:rPr>
          <w:rFonts w:ascii="Times New Roman" w:hAnsi="Times New Roman" w:cs="Times New Roman"/>
          <w:sz w:val="24"/>
          <w:szCs w:val="24"/>
        </w:rPr>
        <w:t>O</w:t>
      </w:r>
      <w:r w:rsidRPr="009C625B">
        <w:rPr>
          <w:rFonts w:ascii="Times New Roman" w:hAnsi="Times New Roman" w:cs="Times New Roman"/>
          <w:sz w:val="24"/>
          <w:szCs w:val="24"/>
        </w:rPr>
        <w:t>pportunities</w:t>
      </w:r>
      <w:r w:rsidR="008B3DD1" w:rsidRPr="009C625B">
        <w:rPr>
          <w:rFonts w:ascii="Times New Roman" w:hAnsi="Times New Roman" w:cs="Times New Roman"/>
          <w:sz w:val="24"/>
          <w:szCs w:val="24"/>
        </w:rPr>
        <w:t>” aimed at i</w:t>
      </w:r>
      <w:r w:rsidR="005B321F" w:rsidRPr="009C625B">
        <w:rPr>
          <w:rFonts w:ascii="Times New Roman" w:hAnsi="Times New Roman" w:cs="Times New Roman"/>
          <w:sz w:val="24"/>
          <w:szCs w:val="24"/>
        </w:rPr>
        <w:t>ntroducing supporting</w:t>
      </w:r>
      <w:r w:rsidR="008B3DD1" w:rsidRPr="009C625B">
        <w:rPr>
          <w:rFonts w:ascii="Times New Roman" w:hAnsi="Times New Roman" w:cs="Times New Roman"/>
          <w:sz w:val="24"/>
          <w:szCs w:val="24"/>
        </w:rPr>
        <w:t xml:space="preserve"> EU instruments </w:t>
      </w:r>
      <w:r w:rsidR="005B321F" w:rsidRPr="009C625B">
        <w:rPr>
          <w:rFonts w:ascii="Times New Roman" w:hAnsi="Times New Roman" w:cs="Times New Roman"/>
          <w:sz w:val="24"/>
          <w:szCs w:val="24"/>
        </w:rPr>
        <w:t xml:space="preserve">such as the European Social Fund (ESF) to the </w:t>
      </w:r>
      <w:r w:rsidR="001D64C6" w:rsidRPr="009C625B">
        <w:rPr>
          <w:rFonts w:ascii="Times New Roman" w:hAnsi="Times New Roman" w:cs="Times New Roman"/>
          <w:sz w:val="24"/>
          <w:szCs w:val="24"/>
        </w:rPr>
        <w:t xml:space="preserve">Latvian </w:t>
      </w:r>
      <w:r w:rsidR="005B321F" w:rsidRPr="009C625B">
        <w:rPr>
          <w:rFonts w:ascii="Times New Roman" w:hAnsi="Times New Roman" w:cs="Times New Roman"/>
          <w:sz w:val="24"/>
          <w:szCs w:val="24"/>
        </w:rPr>
        <w:t xml:space="preserve">local and national authorities </w:t>
      </w:r>
      <w:r w:rsidR="00A61CAD" w:rsidRPr="009C625B">
        <w:rPr>
          <w:rFonts w:ascii="Times New Roman" w:hAnsi="Times New Roman" w:cs="Times New Roman"/>
          <w:sz w:val="24"/>
          <w:szCs w:val="24"/>
        </w:rPr>
        <w:t>for the purpose of</w:t>
      </w:r>
      <w:r w:rsidR="00516084" w:rsidRPr="009C625B">
        <w:rPr>
          <w:rFonts w:ascii="Times New Roman" w:hAnsi="Times New Roman" w:cs="Times New Roman"/>
          <w:sz w:val="24"/>
          <w:szCs w:val="24"/>
        </w:rPr>
        <w:t xml:space="preserve"> supporting </w:t>
      </w:r>
      <w:r w:rsidR="00A61CAD" w:rsidRPr="009C625B">
        <w:rPr>
          <w:rFonts w:ascii="Times New Roman" w:hAnsi="Times New Roman" w:cs="Times New Roman"/>
          <w:sz w:val="24"/>
          <w:szCs w:val="24"/>
        </w:rPr>
        <w:t>national reforms</w:t>
      </w:r>
      <w:r w:rsidR="00646A19" w:rsidRPr="009C625B">
        <w:rPr>
          <w:rFonts w:ascii="Times New Roman" w:hAnsi="Times New Roman" w:cs="Times New Roman"/>
          <w:sz w:val="24"/>
          <w:szCs w:val="24"/>
        </w:rPr>
        <w:t xml:space="preserve"> regarding the investment in children</w:t>
      </w:r>
      <w:r w:rsidR="00A61CAD" w:rsidRPr="009C625B">
        <w:rPr>
          <w:rFonts w:ascii="Times New Roman" w:hAnsi="Times New Roman" w:cs="Times New Roman"/>
          <w:sz w:val="24"/>
          <w:szCs w:val="24"/>
        </w:rPr>
        <w:t>. In addition, recent projec</w:t>
      </w:r>
      <w:r w:rsidR="005740EB" w:rsidRPr="009C625B">
        <w:rPr>
          <w:rFonts w:ascii="Times New Roman" w:hAnsi="Times New Roman" w:cs="Times New Roman"/>
          <w:sz w:val="24"/>
          <w:szCs w:val="24"/>
        </w:rPr>
        <w:t>ts</w:t>
      </w:r>
      <w:r w:rsidR="001A2159" w:rsidRPr="009C625B">
        <w:rPr>
          <w:rFonts w:ascii="Times New Roman" w:hAnsi="Times New Roman" w:cs="Times New Roman"/>
          <w:sz w:val="24"/>
          <w:szCs w:val="24"/>
        </w:rPr>
        <w:t xml:space="preserve"> from Bulgaria, Estonia</w:t>
      </w:r>
      <w:r w:rsidR="005740E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A2159" w:rsidRPr="009C625B">
        <w:rPr>
          <w:rFonts w:ascii="Times New Roman" w:hAnsi="Times New Roman" w:cs="Times New Roman"/>
          <w:sz w:val="24"/>
          <w:szCs w:val="24"/>
        </w:rPr>
        <w:t xml:space="preserve">and the Netherlands </w:t>
      </w:r>
      <w:r w:rsidR="005740EB" w:rsidRPr="009C625B">
        <w:rPr>
          <w:rFonts w:ascii="Times New Roman" w:hAnsi="Times New Roman" w:cs="Times New Roman"/>
          <w:sz w:val="24"/>
          <w:szCs w:val="24"/>
        </w:rPr>
        <w:t>concerning the investment in children</w:t>
      </w:r>
      <w:r w:rsidR="0036351A" w:rsidRPr="009C625B">
        <w:rPr>
          <w:rFonts w:ascii="Times New Roman" w:hAnsi="Times New Roman" w:cs="Times New Roman"/>
          <w:sz w:val="24"/>
          <w:szCs w:val="24"/>
        </w:rPr>
        <w:t>,</w:t>
      </w:r>
      <w:r w:rsidR="005740E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61CAD" w:rsidRPr="009C625B">
        <w:rPr>
          <w:rFonts w:ascii="Times New Roman" w:hAnsi="Times New Roman" w:cs="Times New Roman"/>
          <w:sz w:val="24"/>
          <w:szCs w:val="24"/>
        </w:rPr>
        <w:t>generously funded by</w:t>
      </w:r>
      <w:r w:rsidR="005937C2">
        <w:rPr>
          <w:rFonts w:ascii="Times New Roman" w:hAnsi="Times New Roman" w:cs="Times New Roman"/>
          <w:sz w:val="24"/>
          <w:szCs w:val="24"/>
        </w:rPr>
        <w:t xml:space="preserve"> </w:t>
      </w:r>
      <w:r w:rsidR="0014375A">
        <w:rPr>
          <w:rFonts w:ascii="Times New Roman" w:hAnsi="Times New Roman" w:cs="Times New Roman"/>
          <w:sz w:val="24"/>
          <w:szCs w:val="24"/>
        </w:rPr>
        <w:t>European and additional</w:t>
      </w:r>
      <w:r w:rsidR="005937C2">
        <w:rPr>
          <w:rFonts w:ascii="Times New Roman" w:hAnsi="Times New Roman" w:cs="Times New Roman"/>
          <w:sz w:val="24"/>
          <w:szCs w:val="24"/>
        </w:rPr>
        <w:t xml:space="preserve"> means</w:t>
      </w:r>
      <w:r w:rsidR="00A61CAD" w:rsidRPr="009C625B">
        <w:rPr>
          <w:rFonts w:ascii="Times New Roman" w:hAnsi="Times New Roman" w:cs="Times New Roman"/>
          <w:sz w:val="24"/>
          <w:szCs w:val="24"/>
        </w:rPr>
        <w:t xml:space="preserve"> were presented to the local and national authorities</w:t>
      </w:r>
      <w:r w:rsidR="00516084" w:rsidRPr="009C625B">
        <w:rPr>
          <w:rFonts w:ascii="Times New Roman" w:hAnsi="Times New Roman" w:cs="Times New Roman"/>
          <w:sz w:val="24"/>
          <w:szCs w:val="24"/>
        </w:rPr>
        <w:t xml:space="preserve"> to foster the exchange </w:t>
      </w:r>
      <w:r w:rsidR="00580057" w:rsidRPr="009C625B">
        <w:rPr>
          <w:rFonts w:ascii="Times New Roman" w:hAnsi="Times New Roman" w:cs="Times New Roman"/>
          <w:sz w:val="24"/>
          <w:szCs w:val="24"/>
        </w:rPr>
        <w:t>of reform</w:t>
      </w:r>
      <w:r w:rsidR="00516084" w:rsidRPr="009C625B">
        <w:rPr>
          <w:rFonts w:ascii="Times New Roman" w:hAnsi="Times New Roman" w:cs="Times New Roman"/>
          <w:sz w:val="24"/>
          <w:szCs w:val="24"/>
        </w:rPr>
        <w:t xml:space="preserve"> ideas</w:t>
      </w:r>
      <w:r w:rsidR="005740EB" w:rsidRPr="009C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FCF" w:rsidRPr="009C625B" w:rsidRDefault="00656FCF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6FCF" w:rsidRPr="009C625B" w:rsidRDefault="00A73241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D30FA2" w:rsidRPr="009C625B">
        <w:rPr>
          <w:rFonts w:ascii="Times New Roman" w:hAnsi="Times New Roman" w:cs="Times New Roman"/>
          <w:sz w:val="24"/>
          <w:szCs w:val="24"/>
        </w:rPr>
        <w:t xml:space="preserve">main </w:t>
      </w:r>
      <w:r w:rsidRPr="009C625B">
        <w:rPr>
          <w:rFonts w:ascii="Times New Roman" w:hAnsi="Times New Roman" w:cs="Times New Roman"/>
          <w:sz w:val="24"/>
          <w:szCs w:val="24"/>
        </w:rPr>
        <w:t>discussion focused</w:t>
      </w:r>
      <w:r w:rsidR="00656FCF" w:rsidRPr="009C625B">
        <w:rPr>
          <w:rFonts w:ascii="Times New Roman" w:hAnsi="Times New Roman" w:cs="Times New Roman"/>
          <w:sz w:val="24"/>
          <w:szCs w:val="24"/>
        </w:rPr>
        <w:t xml:space="preserve"> on Latvian efforts to address child poverty</w:t>
      </w:r>
      <w:r w:rsidR="00AC2975" w:rsidRPr="009C625B">
        <w:rPr>
          <w:rFonts w:ascii="Times New Roman" w:hAnsi="Times New Roman" w:cs="Times New Roman"/>
          <w:sz w:val="24"/>
          <w:szCs w:val="24"/>
        </w:rPr>
        <w:t xml:space="preserve"> in Latvia</w:t>
      </w:r>
      <w:r w:rsidR="002F7327">
        <w:rPr>
          <w:rFonts w:ascii="Times New Roman" w:hAnsi="Times New Roman" w:cs="Times New Roman"/>
          <w:sz w:val="24"/>
          <w:szCs w:val="24"/>
        </w:rPr>
        <w:t>. T</w:t>
      </w:r>
      <w:r w:rsidR="006470AE" w:rsidRPr="009C625B">
        <w:rPr>
          <w:rFonts w:ascii="Times New Roman" w:hAnsi="Times New Roman" w:cs="Times New Roman"/>
          <w:sz w:val="24"/>
          <w:szCs w:val="24"/>
        </w:rPr>
        <w:t>he issue of child poverty is of crucial</w:t>
      </w:r>
      <w:r w:rsidRPr="009C625B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2F7327">
        <w:rPr>
          <w:rFonts w:ascii="Times New Roman" w:hAnsi="Times New Roman" w:cs="Times New Roman"/>
          <w:sz w:val="24"/>
          <w:szCs w:val="24"/>
        </w:rPr>
        <w:t xml:space="preserve"> to the Latvian government</w:t>
      </w:r>
      <w:r w:rsidR="00D500D4">
        <w:rPr>
          <w:rFonts w:ascii="Times New Roman" w:hAnsi="Times New Roman" w:cs="Times New Roman"/>
          <w:sz w:val="24"/>
          <w:szCs w:val="24"/>
        </w:rPr>
        <w:t>. The</w:t>
      </w:r>
      <w:r w:rsidR="006470AE" w:rsidRPr="009C625B">
        <w:rPr>
          <w:rFonts w:ascii="Times New Roman" w:hAnsi="Times New Roman" w:cs="Times New Roman"/>
          <w:sz w:val="24"/>
          <w:szCs w:val="24"/>
        </w:rPr>
        <w:t xml:space="preserve"> risks of poverty and social </w:t>
      </w:r>
      <w:r w:rsidRPr="009C625B">
        <w:rPr>
          <w:rFonts w:ascii="Times New Roman" w:hAnsi="Times New Roman" w:cs="Times New Roman"/>
          <w:sz w:val="24"/>
          <w:szCs w:val="24"/>
        </w:rPr>
        <w:t>ex</w:t>
      </w:r>
      <w:r w:rsidR="00E6252E">
        <w:rPr>
          <w:rFonts w:ascii="Times New Roman" w:hAnsi="Times New Roman" w:cs="Times New Roman"/>
          <w:sz w:val="24"/>
          <w:szCs w:val="24"/>
        </w:rPr>
        <w:t>clusion</w:t>
      </w:r>
      <w:r w:rsidR="006470A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 xml:space="preserve">of </w:t>
      </w:r>
      <w:r w:rsidR="006470AE" w:rsidRPr="009C625B">
        <w:rPr>
          <w:rFonts w:ascii="Times New Roman" w:hAnsi="Times New Roman" w:cs="Times New Roman"/>
          <w:sz w:val="24"/>
          <w:szCs w:val="24"/>
        </w:rPr>
        <w:t xml:space="preserve">children </w:t>
      </w:r>
      <w:r w:rsidR="00D500D4">
        <w:rPr>
          <w:rFonts w:ascii="Times New Roman" w:hAnsi="Times New Roman" w:cs="Times New Roman"/>
          <w:sz w:val="24"/>
          <w:szCs w:val="24"/>
        </w:rPr>
        <w:t xml:space="preserve">is high </w:t>
      </w:r>
      <w:r w:rsidR="006470AE" w:rsidRPr="009C625B">
        <w:rPr>
          <w:rFonts w:ascii="Times New Roman" w:hAnsi="Times New Roman" w:cs="Times New Roman"/>
          <w:sz w:val="24"/>
          <w:szCs w:val="24"/>
        </w:rPr>
        <w:t>compared to the overall population.</w:t>
      </w:r>
      <w:r w:rsidR="00D0687C">
        <w:rPr>
          <w:rFonts w:ascii="Times New Roman" w:hAnsi="Times New Roman" w:cs="Times New Roman"/>
          <w:sz w:val="24"/>
          <w:szCs w:val="24"/>
        </w:rPr>
        <w:t xml:space="preserve"> Two </w:t>
      </w:r>
      <w:r w:rsidR="00D0687C" w:rsidRPr="00D0687C">
        <w:rPr>
          <w:rFonts w:ascii="Times New Roman" w:hAnsi="Times New Roman" w:cs="Times New Roman"/>
          <w:sz w:val="24"/>
          <w:szCs w:val="24"/>
        </w:rPr>
        <w:t>major challenge</w:t>
      </w:r>
      <w:r w:rsidR="00567052">
        <w:rPr>
          <w:rFonts w:ascii="Times New Roman" w:hAnsi="Times New Roman" w:cs="Times New Roman"/>
          <w:sz w:val="24"/>
          <w:szCs w:val="24"/>
        </w:rPr>
        <w:t>s</w:t>
      </w:r>
      <w:r w:rsidR="00D0687C" w:rsidRPr="00D0687C">
        <w:rPr>
          <w:rFonts w:ascii="Times New Roman" w:hAnsi="Times New Roman" w:cs="Times New Roman"/>
          <w:sz w:val="24"/>
          <w:szCs w:val="24"/>
        </w:rPr>
        <w:t xml:space="preserve"> </w:t>
      </w:r>
      <w:r w:rsidR="00D0687C">
        <w:rPr>
          <w:rFonts w:ascii="Times New Roman" w:hAnsi="Times New Roman" w:cs="Times New Roman"/>
          <w:sz w:val="24"/>
          <w:szCs w:val="24"/>
        </w:rPr>
        <w:t xml:space="preserve">need </w:t>
      </w:r>
      <w:r w:rsidR="00D0687C" w:rsidRPr="00D0687C">
        <w:rPr>
          <w:rFonts w:ascii="Times New Roman" w:hAnsi="Times New Roman" w:cs="Times New Roman"/>
          <w:sz w:val="24"/>
          <w:szCs w:val="24"/>
        </w:rPr>
        <w:t>to be addressed by the national and local authorities</w:t>
      </w:r>
      <w:r w:rsidR="00D0687C">
        <w:rPr>
          <w:rFonts w:ascii="Times New Roman" w:hAnsi="Times New Roman" w:cs="Times New Roman"/>
          <w:sz w:val="24"/>
          <w:szCs w:val="24"/>
        </w:rPr>
        <w:t>:</w:t>
      </w:r>
      <w:r w:rsidR="00D0687C" w:rsidRPr="00D0687C">
        <w:rPr>
          <w:rFonts w:ascii="Times New Roman" w:hAnsi="Times New Roman" w:cs="Times New Roman"/>
          <w:sz w:val="24"/>
          <w:szCs w:val="24"/>
        </w:rPr>
        <w:t xml:space="preserve"> </w:t>
      </w:r>
      <w:r w:rsidR="0042600C">
        <w:rPr>
          <w:rFonts w:ascii="Times New Roman" w:hAnsi="Times New Roman" w:cs="Times New Roman"/>
          <w:sz w:val="24"/>
          <w:szCs w:val="24"/>
        </w:rPr>
        <w:t>First, t</w:t>
      </w:r>
      <w:r w:rsidRPr="009C625B">
        <w:rPr>
          <w:rFonts w:ascii="Times New Roman" w:hAnsi="Times New Roman" w:cs="Times New Roman"/>
          <w:sz w:val="24"/>
          <w:szCs w:val="24"/>
        </w:rPr>
        <w:t>he lack of adequate, a</w:t>
      </w:r>
      <w:r w:rsidR="009B3D02" w:rsidRPr="009C625B">
        <w:rPr>
          <w:rFonts w:ascii="Times New Roman" w:hAnsi="Times New Roman" w:cs="Times New Roman"/>
          <w:sz w:val="24"/>
          <w:szCs w:val="24"/>
        </w:rPr>
        <w:t xml:space="preserve">ffordable and accessible child </w:t>
      </w:r>
      <w:r w:rsidRPr="009C625B">
        <w:rPr>
          <w:rFonts w:ascii="Times New Roman" w:hAnsi="Times New Roman" w:cs="Times New Roman"/>
          <w:sz w:val="24"/>
          <w:szCs w:val="24"/>
        </w:rPr>
        <w:t>care facilities</w:t>
      </w:r>
      <w:r w:rsidR="002629F9" w:rsidRPr="009C625B">
        <w:rPr>
          <w:rFonts w:ascii="Times New Roman" w:hAnsi="Times New Roman" w:cs="Times New Roman"/>
          <w:sz w:val="24"/>
          <w:szCs w:val="24"/>
        </w:rPr>
        <w:t>,</w:t>
      </w:r>
      <w:r w:rsidRPr="009C625B">
        <w:rPr>
          <w:rFonts w:ascii="Times New Roman" w:hAnsi="Times New Roman" w:cs="Times New Roman"/>
          <w:sz w:val="24"/>
          <w:szCs w:val="24"/>
        </w:rPr>
        <w:t xml:space="preserve"> in particular for children below the age of three</w:t>
      </w:r>
      <w:r w:rsidR="0042600C">
        <w:rPr>
          <w:rFonts w:ascii="Times New Roman" w:hAnsi="Times New Roman" w:cs="Times New Roman"/>
          <w:sz w:val="24"/>
          <w:szCs w:val="24"/>
        </w:rPr>
        <w:t xml:space="preserve">. Second, </w:t>
      </w:r>
      <w:r w:rsidR="00D0687C">
        <w:rPr>
          <w:rFonts w:ascii="Times New Roman" w:hAnsi="Times New Roman" w:cs="Times New Roman"/>
          <w:sz w:val="24"/>
          <w:szCs w:val="24"/>
        </w:rPr>
        <w:t>the</w:t>
      </w:r>
      <w:r w:rsidRPr="009C625B">
        <w:rPr>
          <w:rFonts w:ascii="Times New Roman" w:hAnsi="Times New Roman" w:cs="Times New Roman"/>
          <w:sz w:val="24"/>
          <w:szCs w:val="24"/>
        </w:rPr>
        <w:t xml:space="preserve"> difficult labour market situation </w:t>
      </w:r>
      <w:r w:rsidR="002629F9" w:rsidRPr="009C625B">
        <w:rPr>
          <w:rFonts w:ascii="Times New Roman" w:hAnsi="Times New Roman" w:cs="Times New Roman"/>
          <w:sz w:val="24"/>
          <w:szCs w:val="24"/>
        </w:rPr>
        <w:t xml:space="preserve">for </w:t>
      </w:r>
      <w:r w:rsidR="00391CEA" w:rsidRPr="009C625B">
        <w:rPr>
          <w:rFonts w:ascii="Times New Roman" w:hAnsi="Times New Roman" w:cs="Times New Roman"/>
          <w:sz w:val="24"/>
          <w:szCs w:val="24"/>
        </w:rPr>
        <w:t>parent</w:t>
      </w:r>
      <w:r w:rsidR="002629F9" w:rsidRPr="009C625B">
        <w:rPr>
          <w:rFonts w:ascii="Times New Roman" w:hAnsi="Times New Roman" w:cs="Times New Roman"/>
          <w:sz w:val="24"/>
          <w:szCs w:val="24"/>
        </w:rPr>
        <w:t>s, in particular</w:t>
      </w:r>
      <w:r w:rsidR="007C5594">
        <w:rPr>
          <w:rFonts w:ascii="Times New Roman" w:hAnsi="Times New Roman" w:cs="Times New Roman"/>
          <w:sz w:val="24"/>
          <w:szCs w:val="24"/>
        </w:rPr>
        <w:t xml:space="preserve"> for</w:t>
      </w:r>
      <w:r w:rsidR="002629F9" w:rsidRPr="009C625B">
        <w:rPr>
          <w:rFonts w:ascii="Times New Roman" w:hAnsi="Times New Roman" w:cs="Times New Roman"/>
          <w:sz w:val="24"/>
          <w:szCs w:val="24"/>
        </w:rPr>
        <w:t xml:space="preserve"> wo</w:t>
      </w:r>
      <w:r w:rsidR="00D0687C">
        <w:rPr>
          <w:rFonts w:ascii="Times New Roman" w:hAnsi="Times New Roman" w:cs="Times New Roman"/>
          <w:sz w:val="24"/>
          <w:szCs w:val="24"/>
        </w:rPr>
        <w:t>men and single-parent families</w:t>
      </w:r>
      <w:r w:rsidR="00A23B8C">
        <w:rPr>
          <w:rFonts w:ascii="Times New Roman" w:hAnsi="Times New Roman" w:cs="Times New Roman"/>
          <w:sz w:val="24"/>
          <w:szCs w:val="24"/>
        </w:rPr>
        <w:t>.  High a</w:t>
      </w:r>
      <w:r w:rsidR="00391CEA" w:rsidRPr="009C625B">
        <w:rPr>
          <w:rFonts w:ascii="Times New Roman" w:hAnsi="Times New Roman" w:cs="Times New Roman"/>
          <w:sz w:val="24"/>
          <w:szCs w:val="24"/>
        </w:rPr>
        <w:t xml:space="preserve">ttention was therefore paid to call for the need of a more targeted support of </w:t>
      </w:r>
      <w:r w:rsidR="009A276B" w:rsidRPr="009C625B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2C56FA" w:rsidRPr="009C625B">
        <w:rPr>
          <w:rFonts w:ascii="Times New Roman" w:hAnsi="Times New Roman" w:cs="Times New Roman"/>
          <w:sz w:val="24"/>
          <w:szCs w:val="24"/>
        </w:rPr>
        <w:t>most-</w:t>
      </w:r>
      <w:r w:rsidR="00391CEA" w:rsidRPr="009C625B">
        <w:rPr>
          <w:rFonts w:ascii="Times New Roman" w:hAnsi="Times New Roman" w:cs="Times New Roman"/>
          <w:sz w:val="24"/>
          <w:szCs w:val="24"/>
        </w:rPr>
        <w:t xml:space="preserve">disadvantaged children and </w:t>
      </w:r>
      <w:r w:rsidR="002C56FA" w:rsidRPr="009C625B">
        <w:rPr>
          <w:rFonts w:ascii="Times New Roman" w:hAnsi="Times New Roman" w:cs="Times New Roman"/>
          <w:sz w:val="24"/>
          <w:szCs w:val="24"/>
        </w:rPr>
        <w:t xml:space="preserve">their </w:t>
      </w:r>
      <w:r w:rsidR="00391CEA" w:rsidRPr="009C625B">
        <w:rPr>
          <w:rFonts w:ascii="Times New Roman" w:hAnsi="Times New Roman" w:cs="Times New Roman"/>
          <w:sz w:val="24"/>
          <w:szCs w:val="24"/>
        </w:rPr>
        <w:t>parents</w:t>
      </w:r>
      <w:r w:rsidRPr="009C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0A" w:rsidRPr="009C625B" w:rsidRDefault="00162B0A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76B" w:rsidRDefault="009A276B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In February 2013</w:t>
      </w:r>
      <w:r w:rsidR="004C72B3" w:rsidRPr="009C625B">
        <w:rPr>
          <w:rFonts w:ascii="Times New Roman" w:hAnsi="Times New Roman" w:cs="Times New Roman"/>
          <w:sz w:val="24"/>
          <w:szCs w:val="24"/>
        </w:rPr>
        <w:t>,</w:t>
      </w:r>
      <w:r w:rsidRPr="009C625B">
        <w:rPr>
          <w:rFonts w:ascii="Times New Roman" w:hAnsi="Times New Roman" w:cs="Times New Roman"/>
          <w:sz w:val="24"/>
          <w:szCs w:val="24"/>
        </w:rPr>
        <w:t xml:space="preserve"> the European Commission adopted the Recommendat</w:t>
      </w:r>
      <w:r w:rsidR="00081919" w:rsidRPr="009C625B">
        <w:rPr>
          <w:rFonts w:ascii="Times New Roman" w:hAnsi="Times New Roman" w:cs="Times New Roman"/>
          <w:sz w:val="24"/>
          <w:szCs w:val="24"/>
        </w:rPr>
        <w:t>i</w:t>
      </w:r>
      <w:r w:rsidRPr="009C625B">
        <w:rPr>
          <w:rFonts w:ascii="Times New Roman" w:hAnsi="Times New Roman" w:cs="Times New Roman"/>
          <w:sz w:val="24"/>
          <w:szCs w:val="24"/>
        </w:rPr>
        <w:t>on “Investing in Children</w:t>
      </w:r>
      <w:r w:rsidR="002C4B0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>- breaking the cycle of disadvantage” (REC) as part of the Socia</w:t>
      </w:r>
      <w:r w:rsidR="00081919" w:rsidRPr="009C625B">
        <w:rPr>
          <w:rFonts w:ascii="Times New Roman" w:hAnsi="Times New Roman" w:cs="Times New Roman"/>
          <w:sz w:val="24"/>
          <w:szCs w:val="24"/>
        </w:rPr>
        <w:t>l</w:t>
      </w:r>
      <w:r w:rsidRPr="009C625B">
        <w:rPr>
          <w:rFonts w:ascii="Times New Roman" w:hAnsi="Times New Roman" w:cs="Times New Roman"/>
          <w:sz w:val="24"/>
          <w:szCs w:val="24"/>
        </w:rPr>
        <w:t xml:space="preserve"> Investment Package. </w:t>
      </w:r>
      <w:r w:rsidR="00302177" w:rsidRPr="009C625B">
        <w:rPr>
          <w:rFonts w:ascii="Times New Roman" w:hAnsi="Times New Roman" w:cs="Times New Roman"/>
          <w:sz w:val="24"/>
          <w:szCs w:val="24"/>
        </w:rPr>
        <w:t xml:space="preserve">The recommendation invites Member States to step up their efforts and grasp opportunities provided by the EU instrument </w:t>
      </w:r>
      <w:r w:rsidR="002C4B08" w:rsidRPr="009C625B">
        <w:rPr>
          <w:rFonts w:ascii="Times New Roman" w:hAnsi="Times New Roman" w:cs="Times New Roman"/>
          <w:sz w:val="24"/>
          <w:szCs w:val="24"/>
        </w:rPr>
        <w:t>for national and local projects on the</w:t>
      </w:r>
      <w:r w:rsidR="00302177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51344">
        <w:rPr>
          <w:rFonts w:ascii="Times New Roman" w:hAnsi="Times New Roman" w:cs="Times New Roman"/>
          <w:sz w:val="24"/>
          <w:szCs w:val="24"/>
        </w:rPr>
        <w:t>investment in children. These recommendations</w:t>
      </w:r>
      <w:r w:rsidR="00302177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51344">
        <w:rPr>
          <w:rFonts w:ascii="Times New Roman" w:hAnsi="Times New Roman" w:cs="Times New Roman"/>
          <w:sz w:val="24"/>
          <w:szCs w:val="24"/>
        </w:rPr>
        <w:t>depict</w:t>
      </w:r>
      <w:r w:rsidR="002C4B08" w:rsidRPr="009C625B">
        <w:rPr>
          <w:rFonts w:ascii="Times New Roman" w:hAnsi="Times New Roman" w:cs="Times New Roman"/>
          <w:sz w:val="24"/>
          <w:szCs w:val="24"/>
        </w:rPr>
        <w:t xml:space="preserve"> also</w:t>
      </w:r>
      <w:r w:rsidR="00302177" w:rsidRPr="009C625B">
        <w:rPr>
          <w:rFonts w:ascii="Times New Roman" w:hAnsi="Times New Roman" w:cs="Times New Roman"/>
          <w:sz w:val="24"/>
          <w:szCs w:val="24"/>
        </w:rPr>
        <w:t xml:space="preserve"> a fair and cost efficient approach</w:t>
      </w:r>
      <w:r w:rsidR="00E165FC" w:rsidRPr="009C625B">
        <w:rPr>
          <w:rFonts w:ascii="Times New Roman" w:hAnsi="Times New Roman" w:cs="Times New Roman"/>
          <w:sz w:val="24"/>
          <w:szCs w:val="24"/>
        </w:rPr>
        <w:t xml:space="preserve"> contributing</w:t>
      </w:r>
      <w:r w:rsidR="00302177" w:rsidRPr="009C625B">
        <w:rPr>
          <w:rFonts w:ascii="Times New Roman" w:hAnsi="Times New Roman" w:cs="Times New Roman"/>
          <w:sz w:val="24"/>
          <w:szCs w:val="24"/>
        </w:rPr>
        <w:t xml:space="preserve"> to </w:t>
      </w:r>
      <w:r w:rsidR="00A210E6" w:rsidRPr="009C625B">
        <w:rPr>
          <w:rFonts w:ascii="Times New Roman" w:hAnsi="Times New Roman" w:cs="Times New Roman"/>
          <w:sz w:val="24"/>
          <w:szCs w:val="24"/>
        </w:rPr>
        <w:t xml:space="preserve">economic </w:t>
      </w:r>
      <w:r w:rsidR="00302177" w:rsidRPr="009C625B">
        <w:rPr>
          <w:rFonts w:ascii="Times New Roman" w:hAnsi="Times New Roman" w:cs="Times New Roman"/>
          <w:sz w:val="24"/>
          <w:szCs w:val="24"/>
        </w:rPr>
        <w:t>growth</w:t>
      </w:r>
      <w:r w:rsidR="00A210E6" w:rsidRPr="009C625B">
        <w:rPr>
          <w:rFonts w:ascii="Times New Roman" w:hAnsi="Times New Roman" w:cs="Times New Roman"/>
          <w:sz w:val="24"/>
          <w:szCs w:val="24"/>
        </w:rPr>
        <w:t xml:space="preserve"> in the long-run</w:t>
      </w:r>
      <w:r w:rsidR="00B0125B" w:rsidRPr="009C625B">
        <w:rPr>
          <w:rFonts w:ascii="Times New Roman" w:hAnsi="Times New Roman" w:cs="Times New Roman"/>
          <w:sz w:val="24"/>
          <w:szCs w:val="24"/>
        </w:rPr>
        <w:t>.</w:t>
      </w:r>
      <w:r w:rsidR="00302177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C72B3" w:rsidRPr="009C625B">
        <w:rPr>
          <w:rFonts w:ascii="Times New Roman" w:hAnsi="Times New Roman" w:cs="Times New Roman"/>
          <w:sz w:val="24"/>
          <w:szCs w:val="24"/>
        </w:rPr>
        <w:t>In 2014</w:t>
      </w:r>
      <w:r w:rsidR="0043566C" w:rsidRPr="009C625B">
        <w:rPr>
          <w:rFonts w:ascii="Times New Roman" w:hAnsi="Times New Roman" w:cs="Times New Roman"/>
          <w:sz w:val="24"/>
          <w:szCs w:val="24"/>
        </w:rPr>
        <w:t xml:space="preserve">, </w:t>
      </w:r>
      <w:r w:rsidR="00704C06" w:rsidRPr="009C625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4225C8" w:rsidRPr="009C625B">
        <w:rPr>
          <w:rFonts w:ascii="Times New Roman" w:hAnsi="Times New Roman" w:cs="Times New Roman"/>
          <w:sz w:val="24"/>
          <w:szCs w:val="24"/>
        </w:rPr>
        <w:t xml:space="preserve">several </w:t>
      </w:r>
      <w:r w:rsidR="00704C06" w:rsidRPr="009C625B">
        <w:rPr>
          <w:rFonts w:ascii="Times New Roman" w:hAnsi="Times New Roman" w:cs="Times New Roman"/>
          <w:sz w:val="24"/>
          <w:szCs w:val="24"/>
        </w:rPr>
        <w:t xml:space="preserve">implemented national reforms, </w:t>
      </w:r>
      <w:r w:rsidR="0043566C" w:rsidRPr="009C625B">
        <w:rPr>
          <w:rFonts w:ascii="Times New Roman" w:hAnsi="Times New Roman" w:cs="Times New Roman"/>
          <w:sz w:val="24"/>
          <w:szCs w:val="24"/>
        </w:rPr>
        <w:t>Latvia has been</w:t>
      </w:r>
      <w:r w:rsidR="004C72B3" w:rsidRPr="009C625B">
        <w:rPr>
          <w:rFonts w:ascii="Times New Roman" w:hAnsi="Times New Roman" w:cs="Times New Roman"/>
          <w:sz w:val="24"/>
          <w:szCs w:val="24"/>
        </w:rPr>
        <w:t xml:space="preserve"> called on by the Country Specific</w:t>
      </w:r>
      <w:r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C72B3" w:rsidRPr="009C625B">
        <w:rPr>
          <w:rFonts w:ascii="Times New Roman" w:hAnsi="Times New Roman" w:cs="Times New Roman"/>
          <w:sz w:val="24"/>
          <w:szCs w:val="24"/>
        </w:rPr>
        <w:t>Report (CSR) of the European Commission to further enhance its reforms concerning social assistance and its financing</w:t>
      </w:r>
      <w:r w:rsidR="0032026F">
        <w:rPr>
          <w:rFonts w:ascii="Times New Roman" w:hAnsi="Times New Roman" w:cs="Times New Roman"/>
          <w:sz w:val="24"/>
          <w:szCs w:val="24"/>
        </w:rPr>
        <w:t>. The aim is to ensure</w:t>
      </w:r>
      <w:r w:rsidR="002048A6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3972BA" w:rsidRPr="009C625B">
        <w:rPr>
          <w:rFonts w:ascii="Times New Roman" w:hAnsi="Times New Roman" w:cs="Times New Roman"/>
          <w:sz w:val="24"/>
          <w:szCs w:val="24"/>
        </w:rPr>
        <w:t>better</w:t>
      </w:r>
      <w:r w:rsidR="002048A6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3972BA" w:rsidRPr="009C625B">
        <w:rPr>
          <w:rFonts w:ascii="Times New Roman" w:hAnsi="Times New Roman" w:cs="Times New Roman"/>
          <w:sz w:val="24"/>
          <w:szCs w:val="24"/>
        </w:rPr>
        <w:t>coverage</w:t>
      </w:r>
      <w:r w:rsidR="00B32DCA" w:rsidRPr="009C625B">
        <w:rPr>
          <w:rFonts w:ascii="Times New Roman" w:hAnsi="Times New Roman" w:cs="Times New Roman"/>
          <w:sz w:val="24"/>
          <w:szCs w:val="24"/>
        </w:rPr>
        <w:t xml:space="preserve"> and</w:t>
      </w:r>
      <w:r w:rsidR="003972BA" w:rsidRPr="009C625B">
        <w:rPr>
          <w:rFonts w:ascii="Times New Roman" w:hAnsi="Times New Roman" w:cs="Times New Roman"/>
          <w:sz w:val="24"/>
          <w:szCs w:val="24"/>
        </w:rPr>
        <w:t xml:space="preserve"> adequacy of benefits, strengthened activati</w:t>
      </w:r>
      <w:r w:rsidR="006134A3" w:rsidRPr="009C625B">
        <w:rPr>
          <w:rFonts w:ascii="Times New Roman" w:hAnsi="Times New Roman" w:cs="Times New Roman"/>
          <w:sz w:val="24"/>
          <w:szCs w:val="24"/>
        </w:rPr>
        <w:t xml:space="preserve">on and targeted social services. Furthermore, </w:t>
      </w:r>
      <w:r w:rsidR="0043566C" w:rsidRPr="009C625B">
        <w:rPr>
          <w:rFonts w:ascii="Times New Roman" w:hAnsi="Times New Roman" w:cs="Times New Roman"/>
          <w:sz w:val="24"/>
          <w:szCs w:val="24"/>
        </w:rPr>
        <w:t>Latvia has been encouraged to increase the coverage of a</w:t>
      </w:r>
      <w:r w:rsidR="003331D9" w:rsidRPr="009C625B">
        <w:rPr>
          <w:rFonts w:ascii="Times New Roman" w:hAnsi="Times New Roman" w:cs="Times New Roman"/>
          <w:sz w:val="24"/>
          <w:szCs w:val="24"/>
        </w:rPr>
        <w:t>ctive labour market policies as well as</w:t>
      </w:r>
      <w:r w:rsidR="0043566C" w:rsidRPr="009C625B">
        <w:rPr>
          <w:rFonts w:ascii="Times New Roman" w:hAnsi="Times New Roman" w:cs="Times New Roman"/>
          <w:sz w:val="24"/>
          <w:szCs w:val="24"/>
        </w:rPr>
        <w:t xml:space="preserve"> to improve the cost-effectiveness, quality and accessibility of its healthcare systems.</w:t>
      </w:r>
    </w:p>
    <w:p w:rsidR="007E40F3" w:rsidRPr="009C625B" w:rsidRDefault="007E40F3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125A" w:rsidRPr="009C625B" w:rsidRDefault="00E97B91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The conference was primarily designed for national and local officials responsible for the implementation of the ESF</w:t>
      </w:r>
      <w:r w:rsidR="0080755B">
        <w:rPr>
          <w:rFonts w:ascii="Times New Roman" w:hAnsi="Times New Roman" w:cs="Times New Roman"/>
          <w:sz w:val="24"/>
          <w:szCs w:val="24"/>
        </w:rPr>
        <w:t xml:space="preserve"> either in the role of managing a</w:t>
      </w:r>
      <w:r w:rsidR="008C2EC6" w:rsidRPr="009C625B">
        <w:rPr>
          <w:rFonts w:ascii="Times New Roman" w:hAnsi="Times New Roman" w:cs="Times New Roman"/>
          <w:sz w:val="24"/>
          <w:szCs w:val="24"/>
        </w:rPr>
        <w:t xml:space="preserve">uthorities or of ESF project promoters. Additional </w:t>
      </w:r>
      <w:r w:rsidR="00375032" w:rsidRPr="009C625B">
        <w:rPr>
          <w:rFonts w:ascii="Times New Roman" w:hAnsi="Times New Roman" w:cs="Times New Roman"/>
          <w:sz w:val="24"/>
          <w:szCs w:val="24"/>
        </w:rPr>
        <w:t>envisaged participants were representatives from ac</w:t>
      </w:r>
      <w:r w:rsidR="00DE0518" w:rsidRPr="009C625B">
        <w:rPr>
          <w:rFonts w:ascii="Times New Roman" w:hAnsi="Times New Roman" w:cs="Times New Roman"/>
          <w:sz w:val="24"/>
          <w:szCs w:val="24"/>
        </w:rPr>
        <w:t>ademia</w:t>
      </w:r>
      <w:r w:rsidR="00375032" w:rsidRPr="009C625B">
        <w:rPr>
          <w:rFonts w:ascii="Times New Roman" w:hAnsi="Times New Roman" w:cs="Times New Roman"/>
          <w:sz w:val="24"/>
          <w:szCs w:val="24"/>
        </w:rPr>
        <w:t xml:space="preserve"> and national NGOs</w:t>
      </w:r>
      <w:r w:rsidR="00FF5777">
        <w:rPr>
          <w:rFonts w:ascii="Times New Roman" w:hAnsi="Times New Roman" w:cs="Times New Roman"/>
          <w:sz w:val="24"/>
          <w:szCs w:val="24"/>
        </w:rPr>
        <w:t xml:space="preserve"> and</w:t>
      </w:r>
      <w:r w:rsidR="005B5016" w:rsidRPr="009C625B">
        <w:rPr>
          <w:rFonts w:ascii="Times New Roman" w:hAnsi="Times New Roman" w:cs="Times New Roman"/>
          <w:sz w:val="24"/>
          <w:szCs w:val="24"/>
        </w:rPr>
        <w:t xml:space="preserve"> the Latvian mem</w:t>
      </w:r>
      <w:r w:rsidR="00375032" w:rsidRPr="009C625B">
        <w:rPr>
          <w:rFonts w:ascii="Times New Roman" w:hAnsi="Times New Roman" w:cs="Times New Roman"/>
          <w:sz w:val="24"/>
          <w:szCs w:val="24"/>
        </w:rPr>
        <w:t xml:space="preserve">ber of the SPC. </w:t>
      </w:r>
      <w:r w:rsidR="00E257A1" w:rsidRPr="009C625B">
        <w:rPr>
          <w:rFonts w:ascii="Times New Roman" w:hAnsi="Times New Roman" w:cs="Times New Roman"/>
          <w:sz w:val="24"/>
          <w:szCs w:val="24"/>
        </w:rPr>
        <w:t>The programme of the day at the Europa House in Riga was divided into a</w:t>
      </w:r>
      <w:r w:rsidR="00146548" w:rsidRPr="009C625B">
        <w:rPr>
          <w:rFonts w:ascii="Times New Roman" w:hAnsi="Times New Roman" w:cs="Times New Roman"/>
          <w:sz w:val="24"/>
          <w:szCs w:val="24"/>
        </w:rPr>
        <w:t xml:space="preserve">n expression of </w:t>
      </w:r>
      <w:r w:rsidR="00E257A1" w:rsidRPr="009C625B">
        <w:rPr>
          <w:rFonts w:ascii="Times New Roman" w:hAnsi="Times New Roman" w:cs="Times New Roman"/>
          <w:sz w:val="24"/>
          <w:szCs w:val="24"/>
        </w:rPr>
        <w:t>welcome and introduction</w:t>
      </w:r>
      <w:r w:rsidR="00F0125A" w:rsidRPr="009C625B">
        <w:rPr>
          <w:rFonts w:ascii="Times New Roman" w:hAnsi="Times New Roman" w:cs="Times New Roman"/>
          <w:sz w:val="24"/>
          <w:szCs w:val="24"/>
        </w:rPr>
        <w:t>, three</w:t>
      </w:r>
      <w:r w:rsidR="001D69AF" w:rsidRPr="009C625B">
        <w:rPr>
          <w:rFonts w:ascii="Times New Roman" w:hAnsi="Times New Roman" w:cs="Times New Roman"/>
          <w:sz w:val="24"/>
          <w:szCs w:val="24"/>
        </w:rPr>
        <w:t xml:space="preserve"> panels and a statement of con</w:t>
      </w:r>
      <w:r w:rsidR="006910B3" w:rsidRPr="009C625B">
        <w:rPr>
          <w:rFonts w:ascii="Times New Roman" w:hAnsi="Times New Roman" w:cs="Times New Roman"/>
          <w:sz w:val="24"/>
          <w:szCs w:val="24"/>
        </w:rPr>
        <w:t>c</w:t>
      </w:r>
      <w:r w:rsidR="001D69AF" w:rsidRPr="009C625B">
        <w:rPr>
          <w:rFonts w:ascii="Times New Roman" w:hAnsi="Times New Roman" w:cs="Times New Roman"/>
          <w:sz w:val="24"/>
          <w:szCs w:val="24"/>
        </w:rPr>
        <w:t>lusion.</w:t>
      </w:r>
    </w:p>
    <w:p w:rsidR="006C0527" w:rsidRPr="009C625B" w:rsidRDefault="00737460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lastRenderedPageBreak/>
        <w:t>LIVIJA</w:t>
      </w:r>
      <w:r w:rsidR="001567E4" w:rsidRPr="009C625B">
        <w:rPr>
          <w:rFonts w:ascii="Times New Roman" w:hAnsi="Times New Roman" w:cs="Times New Roman"/>
          <w:sz w:val="24"/>
          <w:szCs w:val="24"/>
        </w:rPr>
        <w:t xml:space="preserve"> LIEPINA opened the seminar by welcoming all participants</w:t>
      </w:r>
      <w:r w:rsidR="00FA36D2" w:rsidRPr="009C625B">
        <w:rPr>
          <w:rFonts w:ascii="Times New Roman" w:hAnsi="Times New Roman" w:cs="Times New Roman"/>
          <w:sz w:val="24"/>
          <w:szCs w:val="24"/>
        </w:rPr>
        <w:t xml:space="preserve"> in the seminar to discuss the situation of children</w:t>
      </w:r>
      <w:r w:rsidR="00CB341E" w:rsidRPr="009C625B">
        <w:rPr>
          <w:rFonts w:ascii="Times New Roman" w:hAnsi="Times New Roman" w:cs="Times New Roman"/>
          <w:sz w:val="24"/>
          <w:szCs w:val="24"/>
        </w:rPr>
        <w:t xml:space="preserve"> living </w:t>
      </w:r>
      <w:r w:rsidR="00F44F9C">
        <w:rPr>
          <w:rFonts w:ascii="Times New Roman" w:hAnsi="Times New Roman" w:cs="Times New Roman"/>
          <w:sz w:val="24"/>
          <w:szCs w:val="24"/>
        </w:rPr>
        <w:t>under</w:t>
      </w:r>
      <w:r w:rsidR="0001654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CB341E" w:rsidRPr="009C625B">
        <w:rPr>
          <w:rFonts w:ascii="Times New Roman" w:hAnsi="Times New Roman" w:cs="Times New Roman"/>
          <w:sz w:val="24"/>
          <w:szCs w:val="24"/>
        </w:rPr>
        <w:t>and being endangered by poverty</w:t>
      </w:r>
      <w:r w:rsidR="00FA36D2" w:rsidRPr="009C625B">
        <w:rPr>
          <w:rFonts w:ascii="Times New Roman" w:hAnsi="Times New Roman" w:cs="Times New Roman"/>
          <w:sz w:val="24"/>
          <w:szCs w:val="24"/>
        </w:rPr>
        <w:t xml:space="preserve"> in Latvia. She emphasized that the key focus of the seminar lies in particular on the cooperation between different actors </w:t>
      </w:r>
      <w:r w:rsidR="00CB341E" w:rsidRPr="009C625B">
        <w:rPr>
          <w:rFonts w:ascii="Times New Roman" w:hAnsi="Times New Roman" w:cs="Times New Roman"/>
          <w:sz w:val="24"/>
          <w:szCs w:val="24"/>
        </w:rPr>
        <w:t>to provide effective policies and reforms that reduce</w:t>
      </w:r>
      <w:r w:rsidR="00FA36D2" w:rsidRPr="009C625B">
        <w:rPr>
          <w:rFonts w:ascii="Times New Roman" w:hAnsi="Times New Roman" w:cs="Times New Roman"/>
          <w:sz w:val="24"/>
          <w:szCs w:val="24"/>
        </w:rPr>
        <w:t xml:space="preserve"> child poverty.</w:t>
      </w:r>
      <w:r w:rsidR="000046AE" w:rsidRPr="009C625B">
        <w:rPr>
          <w:rFonts w:ascii="Times New Roman" w:hAnsi="Times New Roman" w:cs="Times New Roman"/>
          <w:sz w:val="24"/>
          <w:szCs w:val="24"/>
        </w:rPr>
        <w:t xml:space="preserve"> The main objective of the local governments should be</w:t>
      </w:r>
      <w:r w:rsidR="00B3710A">
        <w:rPr>
          <w:rFonts w:ascii="Times New Roman" w:hAnsi="Times New Roman" w:cs="Times New Roman"/>
          <w:sz w:val="24"/>
          <w:szCs w:val="24"/>
        </w:rPr>
        <w:t xml:space="preserve"> to try to decrease taking </w:t>
      </w:r>
      <w:r w:rsidR="000046AE" w:rsidRPr="009C625B">
        <w:rPr>
          <w:rFonts w:ascii="Times New Roman" w:hAnsi="Times New Roman" w:cs="Times New Roman"/>
          <w:sz w:val="24"/>
          <w:szCs w:val="24"/>
        </w:rPr>
        <w:t xml:space="preserve">children </w:t>
      </w:r>
      <w:r w:rsidR="00B3710A">
        <w:rPr>
          <w:rFonts w:ascii="Times New Roman" w:hAnsi="Times New Roman" w:cs="Times New Roman"/>
          <w:sz w:val="24"/>
          <w:szCs w:val="24"/>
        </w:rPr>
        <w:t xml:space="preserve">out </w:t>
      </w:r>
      <w:r w:rsidR="000046AE" w:rsidRPr="009C625B">
        <w:rPr>
          <w:rFonts w:ascii="Times New Roman" w:hAnsi="Times New Roman" w:cs="Times New Roman"/>
          <w:sz w:val="24"/>
          <w:szCs w:val="24"/>
        </w:rPr>
        <w:t xml:space="preserve">of their families. She pointed out that the government </w:t>
      </w:r>
      <w:r w:rsidR="00D069DC">
        <w:rPr>
          <w:rFonts w:ascii="Times New Roman" w:hAnsi="Times New Roman" w:cs="Times New Roman"/>
          <w:sz w:val="24"/>
          <w:szCs w:val="24"/>
        </w:rPr>
        <w:t xml:space="preserve">is supposed to have </w:t>
      </w:r>
      <w:r w:rsidR="000046AE" w:rsidRPr="009C625B">
        <w:rPr>
          <w:rFonts w:ascii="Times New Roman" w:hAnsi="Times New Roman" w:cs="Times New Roman"/>
          <w:sz w:val="24"/>
          <w:szCs w:val="24"/>
        </w:rPr>
        <w:t>enough sources to keep t</w:t>
      </w:r>
      <w:r w:rsidR="00D069DC">
        <w:rPr>
          <w:rFonts w:ascii="Times New Roman" w:hAnsi="Times New Roman" w:cs="Times New Roman"/>
          <w:sz w:val="24"/>
          <w:szCs w:val="24"/>
        </w:rPr>
        <w:t>he children in their families through</w:t>
      </w:r>
      <w:r w:rsidR="000046A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069DC">
        <w:rPr>
          <w:rFonts w:ascii="Times New Roman" w:hAnsi="Times New Roman" w:cs="Times New Roman"/>
          <w:sz w:val="24"/>
          <w:szCs w:val="24"/>
        </w:rPr>
        <w:t>supporting these families</w:t>
      </w:r>
      <w:r w:rsidR="000046AE" w:rsidRPr="009C625B">
        <w:rPr>
          <w:rFonts w:ascii="Times New Roman" w:hAnsi="Times New Roman" w:cs="Times New Roman"/>
          <w:sz w:val="24"/>
          <w:szCs w:val="24"/>
        </w:rPr>
        <w:t>.</w:t>
      </w:r>
      <w:r w:rsidR="00FA36D2" w:rsidRPr="009C625B">
        <w:rPr>
          <w:rFonts w:ascii="Times New Roman" w:hAnsi="Times New Roman" w:cs="Times New Roman"/>
          <w:sz w:val="24"/>
          <w:szCs w:val="24"/>
        </w:rPr>
        <w:t xml:space="preserve"> She </w:t>
      </w:r>
      <w:r w:rsidR="00602ED1" w:rsidRPr="009C625B">
        <w:rPr>
          <w:rFonts w:ascii="Times New Roman" w:hAnsi="Times New Roman" w:cs="Times New Roman"/>
          <w:sz w:val="24"/>
          <w:szCs w:val="24"/>
        </w:rPr>
        <w:t xml:space="preserve">stressed </w:t>
      </w:r>
      <w:r w:rsidR="00E33752" w:rsidRPr="009C625B">
        <w:rPr>
          <w:rFonts w:ascii="Times New Roman" w:hAnsi="Times New Roman" w:cs="Times New Roman"/>
          <w:sz w:val="24"/>
          <w:szCs w:val="24"/>
        </w:rPr>
        <w:t xml:space="preserve">that Latvia has </w:t>
      </w:r>
      <w:r w:rsidR="00C47615" w:rsidRPr="00C47615">
        <w:rPr>
          <w:rFonts w:ascii="Times New Roman" w:hAnsi="Times New Roman" w:cs="Times New Roman"/>
          <w:sz w:val="24"/>
          <w:szCs w:val="24"/>
        </w:rPr>
        <w:t xml:space="preserve">already </w:t>
      </w:r>
      <w:r w:rsidR="00E33752" w:rsidRPr="009C625B">
        <w:rPr>
          <w:rFonts w:ascii="Times New Roman" w:hAnsi="Times New Roman" w:cs="Times New Roman"/>
          <w:sz w:val="24"/>
          <w:szCs w:val="24"/>
        </w:rPr>
        <w:t xml:space="preserve">undertaken </w:t>
      </w:r>
      <w:r w:rsidR="0001654E" w:rsidRPr="009C625B">
        <w:rPr>
          <w:rFonts w:ascii="Times New Roman" w:hAnsi="Times New Roman" w:cs="Times New Roman"/>
          <w:sz w:val="24"/>
          <w:szCs w:val="24"/>
        </w:rPr>
        <w:t xml:space="preserve">several </w:t>
      </w:r>
      <w:r w:rsidR="00E33752" w:rsidRPr="009C625B">
        <w:rPr>
          <w:rFonts w:ascii="Times New Roman" w:hAnsi="Times New Roman" w:cs="Times New Roman"/>
          <w:sz w:val="24"/>
          <w:szCs w:val="24"/>
        </w:rPr>
        <w:t xml:space="preserve">efforts to </w:t>
      </w:r>
      <w:r w:rsidR="005133F4" w:rsidRPr="009C625B">
        <w:rPr>
          <w:rFonts w:ascii="Times New Roman" w:hAnsi="Times New Roman" w:cs="Times New Roman"/>
          <w:sz w:val="24"/>
          <w:szCs w:val="24"/>
        </w:rPr>
        <w:t>provide</w:t>
      </w:r>
      <w:r w:rsidR="0001654E" w:rsidRPr="009C625B">
        <w:rPr>
          <w:rFonts w:ascii="Times New Roman" w:hAnsi="Times New Roman" w:cs="Times New Roman"/>
          <w:sz w:val="24"/>
          <w:szCs w:val="24"/>
        </w:rPr>
        <w:t xml:space="preserve"> needed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33752" w:rsidRPr="009C625B">
        <w:rPr>
          <w:rFonts w:ascii="Times New Roman" w:hAnsi="Times New Roman" w:cs="Times New Roman"/>
          <w:sz w:val="24"/>
          <w:szCs w:val="24"/>
        </w:rPr>
        <w:t>reform</w:t>
      </w:r>
      <w:r w:rsidR="005133F4" w:rsidRPr="009C625B">
        <w:rPr>
          <w:rFonts w:ascii="Times New Roman" w:hAnsi="Times New Roman" w:cs="Times New Roman"/>
          <w:sz w:val="24"/>
          <w:szCs w:val="24"/>
        </w:rPr>
        <w:t>s</w:t>
      </w:r>
      <w:r w:rsidR="00CE3678">
        <w:rPr>
          <w:rFonts w:ascii="Times New Roman" w:hAnsi="Times New Roman" w:cs="Times New Roman"/>
          <w:sz w:val="24"/>
          <w:szCs w:val="24"/>
        </w:rPr>
        <w:t>. T</w:t>
      </w:r>
      <w:r w:rsidR="00E33752" w:rsidRPr="009C625B">
        <w:rPr>
          <w:rFonts w:ascii="Times New Roman" w:hAnsi="Times New Roman" w:cs="Times New Roman"/>
          <w:sz w:val="24"/>
          <w:szCs w:val="24"/>
        </w:rPr>
        <w:t>he role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 of NGO</w:t>
      </w:r>
      <w:r w:rsidR="00073272">
        <w:rPr>
          <w:rFonts w:ascii="Times New Roman" w:hAnsi="Times New Roman" w:cs="Times New Roman"/>
          <w:sz w:val="24"/>
          <w:szCs w:val="24"/>
        </w:rPr>
        <w:t>s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F44F9C">
        <w:rPr>
          <w:rFonts w:ascii="Times New Roman" w:hAnsi="Times New Roman" w:cs="Times New Roman"/>
          <w:sz w:val="24"/>
          <w:szCs w:val="24"/>
        </w:rPr>
        <w:t>has been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 of crucial and ever growing importance in this process. She</w:t>
      </w:r>
      <w:r w:rsidR="003F057A" w:rsidRPr="009C625B">
        <w:rPr>
          <w:rFonts w:ascii="Times New Roman" w:hAnsi="Times New Roman" w:cs="Times New Roman"/>
          <w:sz w:val="24"/>
          <w:szCs w:val="24"/>
        </w:rPr>
        <w:t xml:space="preserve"> pointed out the important role of local governments and </w:t>
      </w:r>
      <w:r w:rsidR="00C60694">
        <w:rPr>
          <w:rFonts w:ascii="Times New Roman" w:hAnsi="Times New Roman" w:cs="Times New Roman"/>
          <w:sz w:val="24"/>
          <w:szCs w:val="24"/>
        </w:rPr>
        <w:t>encouraged</w:t>
      </w:r>
      <w:r w:rsidR="003F057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local </w:t>
      </w:r>
      <w:r w:rsidR="003F057A" w:rsidRPr="009C625B">
        <w:rPr>
          <w:rFonts w:ascii="Times New Roman" w:hAnsi="Times New Roman" w:cs="Times New Roman"/>
          <w:sz w:val="24"/>
          <w:szCs w:val="24"/>
        </w:rPr>
        <w:t>authorities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 to cooperate with local NGOs</w:t>
      </w:r>
      <w:r w:rsidR="009239FA">
        <w:rPr>
          <w:rFonts w:ascii="Times New Roman" w:hAnsi="Times New Roman" w:cs="Times New Roman"/>
          <w:sz w:val="24"/>
          <w:szCs w:val="24"/>
        </w:rPr>
        <w:t xml:space="preserve">. This way </w:t>
      </w:r>
      <w:r w:rsidR="005133F4" w:rsidRPr="009C625B">
        <w:rPr>
          <w:rFonts w:ascii="Times New Roman" w:hAnsi="Times New Roman" w:cs="Times New Roman"/>
          <w:sz w:val="24"/>
          <w:szCs w:val="24"/>
        </w:rPr>
        <w:t>society can keep</w:t>
      </w:r>
      <w:r w:rsidR="0001654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5112C5">
        <w:rPr>
          <w:rFonts w:ascii="Times New Roman" w:hAnsi="Times New Roman" w:cs="Times New Roman"/>
          <w:sz w:val="24"/>
          <w:szCs w:val="24"/>
        </w:rPr>
        <w:t>and benefit from</w:t>
      </w:r>
      <w:r w:rsidR="00544A02" w:rsidRPr="009C625B">
        <w:rPr>
          <w:rFonts w:ascii="Times New Roman" w:hAnsi="Times New Roman" w:cs="Times New Roman"/>
          <w:sz w:val="24"/>
          <w:szCs w:val="24"/>
        </w:rPr>
        <w:t xml:space="preserve"> expertise</w:t>
      </w:r>
      <w:r w:rsidR="005133F4" w:rsidRPr="009C625B">
        <w:rPr>
          <w:rFonts w:ascii="Times New Roman" w:hAnsi="Times New Roman" w:cs="Times New Roman"/>
          <w:sz w:val="24"/>
          <w:szCs w:val="24"/>
        </w:rPr>
        <w:t xml:space="preserve"> in the reform and implementation process.</w:t>
      </w:r>
      <w:r w:rsidR="00E33752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9239FA">
        <w:rPr>
          <w:rFonts w:ascii="Times New Roman" w:hAnsi="Times New Roman" w:cs="Times New Roman"/>
          <w:sz w:val="24"/>
          <w:szCs w:val="24"/>
        </w:rPr>
        <w:t>S</w:t>
      </w:r>
      <w:r w:rsidR="00602ED1" w:rsidRPr="009C625B">
        <w:rPr>
          <w:rFonts w:ascii="Times New Roman" w:hAnsi="Times New Roman" w:cs="Times New Roman"/>
          <w:sz w:val="24"/>
          <w:szCs w:val="24"/>
        </w:rPr>
        <w:t xml:space="preserve">he also </w:t>
      </w:r>
      <w:r w:rsidR="007822F3" w:rsidRPr="009C625B">
        <w:rPr>
          <w:rFonts w:ascii="Times New Roman" w:hAnsi="Times New Roman" w:cs="Times New Roman"/>
          <w:sz w:val="24"/>
          <w:szCs w:val="24"/>
        </w:rPr>
        <w:t>underlined the fu</w:t>
      </w:r>
      <w:r w:rsidR="009239FA">
        <w:rPr>
          <w:rFonts w:ascii="Times New Roman" w:hAnsi="Times New Roman" w:cs="Times New Roman"/>
          <w:sz w:val="24"/>
          <w:szCs w:val="24"/>
        </w:rPr>
        <w:t>ture involvement of the ministries</w:t>
      </w:r>
      <w:r w:rsidR="007822F3" w:rsidRPr="009C625B">
        <w:rPr>
          <w:rFonts w:ascii="Times New Roman" w:hAnsi="Times New Roman" w:cs="Times New Roman"/>
          <w:sz w:val="24"/>
          <w:szCs w:val="24"/>
        </w:rPr>
        <w:t xml:space="preserve"> of health and education in this cross-institution</w:t>
      </w:r>
      <w:r w:rsidR="00CB1A8A">
        <w:rPr>
          <w:rFonts w:ascii="Times New Roman" w:hAnsi="Times New Roman" w:cs="Times New Roman"/>
          <w:sz w:val="24"/>
          <w:szCs w:val="24"/>
        </w:rPr>
        <w:t>al</w:t>
      </w:r>
      <w:r w:rsidR="007822F3" w:rsidRPr="009C625B">
        <w:rPr>
          <w:rFonts w:ascii="Times New Roman" w:hAnsi="Times New Roman" w:cs="Times New Roman"/>
          <w:sz w:val="24"/>
          <w:szCs w:val="24"/>
        </w:rPr>
        <w:t xml:space="preserve"> cooperation</w:t>
      </w:r>
      <w:r w:rsidR="009239FA" w:rsidRPr="009239FA">
        <w:t xml:space="preserve"> </w:t>
      </w:r>
      <w:r w:rsidR="007822F3" w:rsidRPr="009C625B">
        <w:rPr>
          <w:rFonts w:ascii="Times New Roman" w:hAnsi="Times New Roman" w:cs="Times New Roman"/>
          <w:sz w:val="24"/>
          <w:szCs w:val="24"/>
        </w:rPr>
        <w:t>t</w:t>
      </w:r>
      <w:r w:rsidR="00770273">
        <w:rPr>
          <w:rFonts w:ascii="Times New Roman" w:hAnsi="Times New Roman" w:cs="Times New Roman"/>
          <w:sz w:val="24"/>
          <w:szCs w:val="24"/>
        </w:rPr>
        <w:t>hat can help to</w:t>
      </w:r>
      <w:r w:rsidR="007822F3" w:rsidRPr="009C625B">
        <w:rPr>
          <w:rFonts w:ascii="Times New Roman" w:hAnsi="Times New Roman" w:cs="Times New Roman"/>
          <w:sz w:val="24"/>
          <w:szCs w:val="24"/>
        </w:rPr>
        <w:t xml:space="preserve"> decrease the problems</w:t>
      </w:r>
      <w:r w:rsidR="009239FA">
        <w:rPr>
          <w:rFonts w:ascii="Times New Roman" w:hAnsi="Times New Roman" w:cs="Times New Roman"/>
          <w:sz w:val="24"/>
          <w:szCs w:val="24"/>
        </w:rPr>
        <w:t xml:space="preserve"> of</w:t>
      </w:r>
      <w:r w:rsidR="007822F3" w:rsidRPr="009C625B">
        <w:rPr>
          <w:rFonts w:ascii="Times New Roman" w:hAnsi="Times New Roman" w:cs="Times New Roman"/>
          <w:sz w:val="24"/>
          <w:szCs w:val="24"/>
        </w:rPr>
        <w:t xml:space="preserve"> families at risk. </w:t>
      </w:r>
    </w:p>
    <w:p w:rsidR="006C0527" w:rsidRPr="009C625B" w:rsidRDefault="006C0527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6FCE" w:rsidRPr="009C625B" w:rsidRDefault="003722EE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ANSIS</w:t>
      </w:r>
      <w:r w:rsidR="00E257A1" w:rsidRPr="009C625B">
        <w:rPr>
          <w:rFonts w:ascii="Times New Roman" w:hAnsi="Times New Roman" w:cs="Times New Roman"/>
          <w:sz w:val="24"/>
          <w:szCs w:val="24"/>
        </w:rPr>
        <w:t xml:space="preserve"> BOGUSTOVS, </w:t>
      </w:r>
      <w:r w:rsidR="00F41786" w:rsidRPr="009C625B">
        <w:rPr>
          <w:rFonts w:ascii="Times New Roman" w:hAnsi="Times New Roman" w:cs="Times New Roman"/>
          <w:sz w:val="24"/>
          <w:szCs w:val="24"/>
        </w:rPr>
        <w:t xml:space="preserve">the moderator </w:t>
      </w:r>
      <w:r w:rsidR="00AF2CA1">
        <w:rPr>
          <w:rFonts w:ascii="Times New Roman" w:hAnsi="Times New Roman" w:cs="Times New Roman"/>
          <w:sz w:val="24"/>
          <w:szCs w:val="24"/>
        </w:rPr>
        <w:t>of</w:t>
      </w:r>
      <w:r w:rsidR="00F56FCE" w:rsidRPr="009C625B">
        <w:rPr>
          <w:rFonts w:ascii="Times New Roman" w:hAnsi="Times New Roman" w:cs="Times New Roman"/>
          <w:sz w:val="24"/>
          <w:szCs w:val="24"/>
        </w:rPr>
        <w:t xml:space="preserve"> the seminar, summarized</w:t>
      </w:r>
      <w:r w:rsidR="00221599">
        <w:rPr>
          <w:rFonts w:ascii="Times New Roman" w:hAnsi="Times New Roman" w:cs="Times New Roman"/>
          <w:sz w:val="24"/>
          <w:szCs w:val="24"/>
        </w:rPr>
        <w:t xml:space="preserve"> </w:t>
      </w:r>
      <w:r w:rsidR="00A466FB">
        <w:rPr>
          <w:rFonts w:ascii="Times New Roman" w:hAnsi="Times New Roman" w:cs="Times New Roman"/>
          <w:sz w:val="24"/>
          <w:szCs w:val="24"/>
        </w:rPr>
        <w:t xml:space="preserve">that </w:t>
      </w:r>
      <w:r w:rsidR="00F56FCE" w:rsidRPr="009C625B">
        <w:rPr>
          <w:rFonts w:ascii="Times New Roman" w:hAnsi="Times New Roman" w:cs="Times New Roman"/>
          <w:sz w:val="24"/>
          <w:szCs w:val="24"/>
        </w:rPr>
        <w:t>to reach th</w:t>
      </w:r>
      <w:r w:rsidR="00306E6C">
        <w:rPr>
          <w:rFonts w:ascii="Times New Roman" w:hAnsi="Times New Roman" w:cs="Times New Roman"/>
          <w:sz w:val="24"/>
          <w:szCs w:val="24"/>
        </w:rPr>
        <w:t xml:space="preserve">e main aim of strengthening </w:t>
      </w:r>
      <w:r w:rsidR="00F56FCE" w:rsidRPr="009C625B">
        <w:rPr>
          <w:rFonts w:ascii="Times New Roman" w:hAnsi="Times New Roman" w:cs="Times New Roman"/>
          <w:sz w:val="24"/>
          <w:szCs w:val="24"/>
        </w:rPr>
        <w:t>families</w:t>
      </w:r>
      <w:r w:rsidR="00B55106">
        <w:rPr>
          <w:rFonts w:ascii="Times New Roman" w:hAnsi="Times New Roman" w:cs="Times New Roman"/>
          <w:sz w:val="24"/>
          <w:szCs w:val="24"/>
        </w:rPr>
        <w:t xml:space="preserve"> more </w:t>
      </w:r>
      <w:r w:rsidR="004858C3" w:rsidRPr="009C625B">
        <w:rPr>
          <w:rFonts w:ascii="Times New Roman" w:hAnsi="Times New Roman" w:cs="Times New Roman"/>
          <w:sz w:val="24"/>
          <w:szCs w:val="24"/>
        </w:rPr>
        <w:t>focus needs to be paid to the</w:t>
      </w:r>
      <w:r w:rsidR="00306E6C">
        <w:rPr>
          <w:rFonts w:ascii="Times New Roman" w:hAnsi="Times New Roman" w:cs="Times New Roman"/>
          <w:sz w:val="24"/>
          <w:szCs w:val="24"/>
        </w:rPr>
        <w:t>ir support</w:t>
      </w:r>
      <w:r w:rsidR="004858C3" w:rsidRPr="009C625B">
        <w:rPr>
          <w:rFonts w:ascii="Times New Roman" w:hAnsi="Times New Roman" w:cs="Times New Roman"/>
          <w:sz w:val="24"/>
          <w:szCs w:val="24"/>
        </w:rPr>
        <w:t xml:space="preserve">. He </w:t>
      </w:r>
      <w:r w:rsidR="00221599">
        <w:rPr>
          <w:rFonts w:ascii="Times New Roman" w:hAnsi="Times New Roman" w:cs="Times New Roman"/>
          <w:sz w:val="24"/>
          <w:szCs w:val="24"/>
        </w:rPr>
        <w:t>point</w:t>
      </w:r>
      <w:r w:rsidR="004858C3" w:rsidRPr="009C625B">
        <w:rPr>
          <w:rFonts w:ascii="Times New Roman" w:hAnsi="Times New Roman" w:cs="Times New Roman"/>
          <w:sz w:val="24"/>
          <w:szCs w:val="24"/>
        </w:rPr>
        <w:t>ed</w:t>
      </w:r>
      <w:r w:rsidR="00221599">
        <w:rPr>
          <w:rFonts w:ascii="Times New Roman" w:hAnsi="Times New Roman" w:cs="Times New Roman"/>
          <w:sz w:val="24"/>
          <w:szCs w:val="24"/>
        </w:rPr>
        <w:t xml:space="preserve"> out</w:t>
      </w:r>
      <w:r w:rsidR="004858C3" w:rsidRPr="009C625B">
        <w:rPr>
          <w:rFonts w:ascii="Times New Roman" w:hAnsi="Times New Roman" w:cs="Times New Roman"/>
          <w:sz w:val="24"/>
          <w:szCs w:val="24"/>
        </w:rPr>
        <w:t xml:space="preserve"> that accor</w:t>
      </w:r>
      <w:r w:rsidR="00017701">
        <w:rPr>
          <w:rFonts w:ascii="Times New Roman" w:hAnsi="Times New Roman" w:cs="Times New Roman"/>
          <w:sz w:val="24"/>
          <w:szCs w:val="24"/>
        </w:rPr>
        <w:t>ding to the European Commission</w:t>
      </w:r>
      <w:r w:rsidR="004858C3" w:rsidRPr="009C625B">
        <w:rPr>
          <w:rFonts w:ascii="Times New Roman" w:hAnsi="Times New Roman" w:cs="Times New Roman"/>
          <w:sz w:val="24"/>
          <w:szCs w:val="24"/>
        </w:rPr>
        <w:t>’</w:t>
      </w:r>
      <w:r w:rsidR="00017701">
        <w:rPr>
          <w:rFonts w:ascii="Times New Roman" w:hAnsi="Times New Roman" w:cs="Times New Roman"/>
          <w:sz w:val="24"/>
          <w:szCs w:val="24"/>
        </w:rPr>
        <w:t>s</w:t>
      </w:r>
      <w:r w:rsidR="004858C3" w:rsidRPr="009C625B">
        <w:rPr>
          <w:rFonts w:ascii="Times New Roman" w:hAnsi="Times New Roman" w:cs="Times New Roman"/>
          <w:sz w:val="24"/>
          <w:szCs w:val="24"/>
        </w:rPr>
        <w:t xml:space="preserve"> CSR</w:t>
      </w:r>
      <w:r w:rsidR="005A056B" w:rsidRPr="009C625B">
        <w:rPr>
          <w:rFonts w:ascii="Times New Roman" w:hAnsi="Times New Roman" w:cs="Times New Roman"/>
          <w:sz w:val="24"/>
          <w:szCs w:val="24"/>
        </w:rPr>
        <w:t xml:space="preserve"> Lat</w:t>
      </w:r>
      <w:r w:rsidR="00221599">
        <w:rPr>
          <w:rFonts w:ascii="Times New Roman" w:hAnsi="Times New Roman" w:cs="Times New Roman"/>
          <w:sz w:val="24"/>
          <w:szCs w:val="24"/>
        </w:rPr>
        <w:t>vian efforts to address this</w:t>
      </w:r>
      <w:r w:rsidR="0006216D">
        <w:rPr>
          <w:rFonts w:ascii="Times New Roman" w:hAnsi="Times New Roman" w:cs="Times New Roman"/>
          <w:sz w:val="24"/>
          <w:szCs w:val="24"/>
        </w:rPr>
        <w:t xml:space="preserve"> problem were</w:t>
      </w:r>
      <w:r w:rsidR="004858C3" w:rsidRPr="009C625B">
        <w:rPr>
          <w:rFonts w:ascii="Times New Roman" w:hAnsi="Times New Roman" w:cs="Times New Roman"/>
          <w:sz w:val="24"/>
          <w:szCs w:val="24"/>
        </w:rPr>
        <w:t xml:space="preserve"> assessed as not </w:t>
      </w:r>
      <w:r w:rsidR="00F6007A" w:rsidRPr="009C625B">
        <w:rPr>
          <w:rFonts w:ascii="Times New Roman" w:hAnsi="Times New Roman" w:cs="Times New Roman"/>
          <w:sz w:val="24"/>
          <w:szCs w:val="24"/>
        </w:rPr>
        <w:t xml:space="preserve">yet </w:t>
      </w:r>
      <w:r w:rsidR="004858C3" w:rsidRPr="009C625B">
        <w:rPr>
          <w:rFonts w:ascii="Times New Roman" w:hAnsi="Times New Roman" w:cs="Times New Roman"/>
          <w:sz w:val="24"/>
          <w:szCs w:val="24"/>
        </w:rPr>
        <w:t>suffi</w:t>
      </w:r>
      <w:r w:rsidR="0023294A" w:rsidRPr="009C625B">
        <w:rPr>
          <w:rFonts w:ascii="Times New Roman" w:hAnsi="Times New Roman" w:cs="Times New Roman"/>
          <w:sz w:val="24"/>
          <w:szCs w:val="24"/>
        </w:rPr>
        <w:t>cient. He</w:t>
      </w:r>
      <w:r w:rsidR="0073667F" w:rsidRPr="009C625B">
        <w:rPr>
          <w:rFonts w:ascii="Times New Roman" w:hAnsi="Times New Roman" w:cs="Times New Roman"/>
          <w:sz w:val="24"/>
          <w:szCs w:val="24"/>
        </w:rPr>
        <w:t xml:space="preserve"> asked how the Latvian authorities respond to this assessment</w:t>
      </w:r>
      <w:r w:rsidR="00933C56" w:rsidRPr="009C625B">
        <w:rPr>
          <w:rFonts w:ascii="Times New Roman" w:hAnsi="Times New Roman" w:cs="Times New Roman"/>
          <w:sz w:val="24"/>
          <w:szCs w:val="24"/>
        </w:rPr>
        <w:t xml:space="preserve"> after the reform</w:t>
      </w:r>
      <w:r w:rsidR="00CF08B3">
        <w:rPr>
          <w:rFonts w:ascii="Times New Roman" w:hAnsi="Times New Roman" w:cs="Times New Roman"/>
          <w:sz w:val="24"/>
          <w:szCs w:val="24"/>
        </w:rPr>
        <w:t>s</w:t>
      </w:r>
      <w:r w:rsidR="00933C56" w:rsidRPr="009C625B">
        <w:rPr>
          <w:rFonts w:ascii="Times New Roman" w:hAnsi="Times New Roman" w:cs="Times New Roman"/>
          <w:sz w:val="24"/>
          <w:szCs w:val="24"/>
        </w:rPr>
        <w:t xml:space="preserve"> they have launched</w:t>
      </w:r>
      <w:r w:rsidR="0073667F" w:rsidRPr="009C625B">
        <w:rPr>
          <w:rFonts w:ascii="Times New Roman" w:hAnsi="Times New Roman" w:cs="Times New Roman"/>
          <w:sz w:val="24"/>
          <w:szCs w:val="24"/>
        </w:rPr>
        <w:t>.</w:t>
      </w:r>
      <w:r w:rsidR="00F56FC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257A1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CE" w:rsidRPr="009C625B" w:rsidRDefault="00F56FCE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4CFE" w:rsidRPr="009C625B" w:rsidRDefault="002567B7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LĪ</w:t>
      </w:r>
      <w:r w:rsidR="008A4CFE" w:rsidRPr="009C625B">
        <w:rPr>
          <w:rFonts w:ascii="Times New Roman" w:hAnsi="Times New Roman" w:cs="Times New Roman"/>
          <w:sz w:val="24"/>
          <w:szCs w:val="24"/>
        </w:rPr>
        <w:t>VIJA LIEPINA responded</w:t>
      </w:r>
      <w:r w:rsidR="000966A2">
        <w:rPr>
          <w:rFonts w:ascii="Times New Roman" w:hAnsi="Times New Roman" w:cs="Times New Roman"/>
          <w:sz w:val="24"/>
          <w:szCs w:val="24"/>
        </w:rPr>
        <w:t xml:space="preserve"> to this comment by emphasizing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that the seminar</w:t>
      </w:r>
      <w:r w:rsidR="000966A2">
        <w:rPr>
          <w:rFonts w:ascii="Times New Roman" w:hAnsi="Times New Roman" w:cs="Times New Roman"/>
          <w:sz w:val="24"/>
          <w:szCs w:val="24"/>
        </w:rPr>
        <w:t>’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s aim is not to </w:t>
      </w:r>
      <w:r w:rsidR="0023294A" w:rsidRPr="009C625B">
        <w:rPr>
          <w:rFonts w:ascii="Times New Roman" w:hAnsi="Times New Roman" w:cs="Times New Roman"/>
          <w:sz w:val="24"/>
          <w:szCs w:val="24"/>
        </w:rPr>
        <w:t>criticise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7A29BB" w:rsidRPr="009C625B">
        <w:rPr>
          <w:rFonts w:ascii="Times New Roman" w:hAnsi="Times New Roman" w:cs="Times New Roman"/>
          <w:sz w:val="24"/>
          <w:szCs w:val="24"/>
        </w:rPr>
        <w:t>too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much</w:t>
      </w:r>
      <w:r w:rsidR="00D408B6">
        <w:rPr>
          <w:rFonts w:ascii="Times New Roman" w:hAnsi="Times New Roman" w:cs="Times New Roman"/>
          <w:sz w:val="24"/>
          <w:szCs w:val="24"/>
        </w:rPr>
        <w:t>. She stressed it is important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to understand </w:t>
      </w:r>
      <w:r w:rsidR="001E5F2B">
        <w:rPr>
          <w:rFonts w:ascii="Times New Roman" w:hAnsi="Times New Roman" w:cs="Times New Roman"/>
          <w:sz w:val="24"/>
          <w:szCs w:val="24"/>
        </w:rPr>
        <w:t xml:space="preserve">what 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the situation </w:t>
      </w:r>
      <w:r w:rsidR="001E5F2B">
        <w:rPr>
          <w:rFonts w:ascii="Times New Roman" w:hAnsi="Times New Roman" w:cs="Times New Roman"/>
          <w:sz w:val="24"/>
          <w:szCs w:val="24"/>
        </w:rPr>
        <w:t xml:space="preserve">of 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Latvia is </w:t>
      </w:r>
      <w:r w:rsidR="001E5F2B">
        <w:rPr>
          <w:rFonts w:ascii="Times New Roman" w:hAnsi="Times New Roman" w:cs="Times New Roman"/>
          <w:sz w:val="24"/>
          <w:szCs w:val="24"/>
        </w:rPr>
        <w:t>like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and to</w:t>
      </w:r>
      <w:r w:rsidR="001E5F2B">
        <w:rPr>
          <w:rFonts w:ascii="Times New Roman" w:hAnsi="Times New Roman" w:cs="Times New Roman"/>
          <w:sz w:val="24"/>
          <w:szCs w:val="24"/>
        </w:rPr>
        <w:t xml:space="preserve"> further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continue the reform process. Latvia has been very active since 2004 and she thanked </w:t>
      </w:r>
      <w:r w:rsidR="00951F82" w:rsidRPr="009C625B">
        <w:rPr>
          <w:rFonts w:ascii="Times New Roman" w:hAnsi="Times New Roman" w:cs="Times New Roman"/>
          <w:sz w:val="24"/>
          <w:szCs w:val="24"/>
        </w:rPr>
        <w:t>particularly</w:t>
      </w:r>
      <w:r w:rsidR="00D408B6">
        <w:rPr>
          <w:rFonts w:ascii="Times New Roman" w:hAnsi="Times New Roman" w:cs="Times New Roman"/>
          <w:sz w:val="24"/>
          <w:szCs w:val="24"/>
        </w:rPr>
        <w:t xml:space="preserve"> NGOs </w:t>
      </w:r>
      <w:r w:rsidR="0030187F">
        <w:rPr>
          <w:rFonts w:ascii="Times New Roman" w:hAnsi="Times New Roman" w:cs="Times New Roman"/>
          <w:sz w:val="24"/>
          <w:szCs w:val="24"/>
        </w:rPr>
        <w:t xml:space="preserve">in this process. She emphasised </w:t>
      </w:r>
      <w:r w:rsidR="00D408B6">
        <w:rPr>
          <w:rFonts w:ascii="Times New Roman" w:hAnsi="Times New Roman" w:cs="Times New Roman"/>
          <w:sz w:val="24"/>
          <w:szCs w:val="24"/>
        </w:rPr>
        <w:t>that</w:t>
      </w:r>
      <w:r w:rsidR="0030187F">
        <w:rPr>
          <w:rFonts w:ascii="Times New Roman" w:hAnsi="Times New Roman" w:cs="Times New Roman"/>
          <w:sz w:val="24"/>
          <w:szCs w:val="24"/>
        </w:rPr>
        <w:t xml:space="preserve"> NGOs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have been strong actors and active partners to local governments in creating and fostering ideas</w:t>
      </w:r>
      <w:r w:rsidR="00B20198" w:rsidRPr="009C625B">
        <w:rPr>
          <w:rFonts w:ascii="Times New Roman" w:hAnsi="Times New Roman" w:cs="Times New Roman"/>
          <w:sz w:val="24"/>
          <w:szCs w:val="24"/>
        </w:rPr>
        <w:t xml:space="preserve"> about</w:t>
      </w:r>
      <w:r w:rsidR="00120CC6" w:rsidRPr="009C625B">
        <w:rPr>
          <w:rFonts w:ascii="Times New Roman" w:hAnsi="Times New Roman" w:cs="Times New Roman"/>
          <w:sz w:val="24"/>
          <w:szCs w:val="24"/>
        </w:rPr>
        <w:t xml:space="preserve"> inter</w:t>
      </w:r>
      <w:r w:rsidR="00951F82" w:rsidRPr="009C625B">
        <w:rPr>
          <w:rFonts w:ascii="Times New Roman" w:hAnsi="Times New Roman" w:cs="Times New Roman"/>
          <w:sz w:val="24"/>
          <w:szCs w:val="24"/>
        </w:rPr>
        <w:t>-</w:t>
      </w:r>
      <w:r w:rsidR="00120CC6" w:rsidRPr="009C625B">
        <w:rPr>
          <w:rFonts w:ascii="Times New Roman" w:hAnsi="Times New Roman" w:cs="Times New Roman"/>
          <w:sz w:val="24"/>
          <w:szCs w:val="24"/>
        </w:rPr>
        <w:t>institutional cooperation and</w:t>
      </w:r>
      <w:r w:rsidR="00B20198" w:rsidRPr="009C625B">
        <w:rPr>
          <w:rFonts w:ascii="Times New Roman" w:hAnsi="Times New Roman" w:cs="Times New Roman"/>
          <w:sz w:val="24"/>
          <w:szCs w:val="24"/>
        </w:rPr>
        <w:t xml:space="preserve"> about </w:t>
      </w:r>
      <w:r w:rsidR="00951F82" w:rsidRPr="009C625B">
        <w:rPr>
          <w:rFonts w:ascii="Times New Roman" w:hAnsi="Times New Roman" w:cs="Times New Roman"/>
          <w:sz w:val="24"/>
          <w:szCs w:val="24"/>
        </w:rPr>
        <w:t>investments in institu</w:t>
      </w:r>
      <w:r w:rsidR="00120CC6" w:rsidRPr="009C625B">
        <w:rPr>
          <w:rFonts w:ascii="Times New Roman" w:hAnsi="Times New Roman" w:cs="Times New Roman"/>
          <w:sz w:val="24"/>
          <w:szCs w:val="24"/>
        </w:rPr>
        <w:t>tions.</w:t>
      </w:r>
      <w:r w:rsidR="008A4CFE" w:rsidRPr="009C6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E82" w:rsidRPr="009C625B" w:rsidRDefault="00E55E82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4244" w:rsidRPr="009C625B" w:rsidRDefault="00DE79DC" w:rsidP="00F53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JULIUS</w:t>
      </w:r>
      <w:r w:rsidR="00194CF3" w:rsidRPr="009C625B">
        <w:rPr>
          <w:rFonts w:ascii="Times New Roman" w:hAnsi="Times New Roman" w:cs="Times New Roman"/>
          <w:sz w:val="24"/>
          <w:szCs w:val="24"/>
        </w:rPr>
        <w:t xml:space="preserve"> OP DE BEKE </w:t>
      </w:r>
      <w:r w:rsidR="00122057" w:rsidRPr="009C625B">
        <w:rPr>
          <w:rFonts w:ascii="Times New Roman" w:hAnsi="Times New Roman" w:cs="Times New Roman"/>
          <w:sz w:val="24"/>
          <w:szCs w:val="24"/>
        </w:rPr>
        <w:t>welcomed the opportunity to hold a nati</w:t>
      </w:r>
      <w:r w:rsidR="006A5C97">
        <w:rPr>
          <w:rFonts w:ascii="Times New Roman" w:hAnsi="Times New Roman" w:cs="Times New Roman"/>
          <w:sz w:val="24"/>
          <w:szCs w:val="24"/>
        </w:rPr>
        <w:t>onal seminar in which</w:t>
      </w:r>
      <w:r w:rsidR="00122057" w:rsidRPr="009C625B">
        <w:rPr>
          <w:rFonts w:ascii="Times New Roman" w:hAnsi="Times New Roman" w:cs="Times New Roman"/>
          <w:sz w:val="24"/>
          <w:szCs w:val="24"/>
        </w:rPr>
        <w:t xml:space="preserve"> local authorities, NGOs, experts </w:t>
      </w:r>
      <w:r w:rsidR="002207A3">
        <w:rPr>
          <w:rFonts w:ascii="Times New Roman" w:hAnsi="Times New Roman" w:cs="Times New Roman"/>
          <w:sz w:val="24"/>
          <w:szCs w:val="24"/>
        </w:rPr>
        <w:t>of</w:t>
      </w:r>
      <w:r w:rsidR="00CA3B60" w:rsidRPr="009C625B">
        <w:rPr>
          <w:rFonts w:ascii="Times New Roman" w:hAnsi="Times New Roman" w:cs="Times New Roman"/>
          <w:sz w:val="24"/>
          <w:szCs w:val="24"/>
        </w:rPr>
        <w:t xml:space="preserve"> the field </w:t>
      </w:r>
      <w:r w:rsidR="00122057" w:rsidRPr="009C625B">
        <w:rPr>
          <w:rFonts w:ascii="Times New Roman" w:hAnsi="Times New Roman" w:cs="Times New Roman"/>
          <w:sz w:val="24"/>
          <w:szCs w:val="24"/>
        </w:rPr>
        <w:t>and the European Co</w:t>
      </w:r>
      <w:r w:rsidR="00C24A92" w:rsidRPr="009C625B">
        <w:rPr>
          <w:rFonts w:ascii="Times New Roman" w:hAnsi="Times New Roman" w:cs="Times New Roman"/>
          <w:sz w:val="24"/>
          <w:szCs w:val="24"/>
        </w:rPr>
        <w:t>m</w:t>
      </w:r>
      <w:r w:rsidR="00CA3B60" w:rsidRPr="009C625B">
        <w:rPr>
          <w:rFonts w:ascii="Times New Roman" w:hAnsi="Times New Roman" w:cs="Times New Roman"/>
          <w:sz w:val="24"/>
          <w:szCs w:val="24"/>
        </w:rPr>
        <w:t xml:space="preserve">mission would come together </w:t>
      </w:r>
      <w:r w:rsidR="008374C9" w:rsidRPr="009C625B">
        <w:rPr>
          <w:rFonts w:ascii="Times New Roman" w:hAnsi="Times New Roman" w:cs="Times New Roman"/>
          <w:sz w:val="24"/>
          <w:szCs w:val="24"/>
        </w:rPr>
        <w:t>to discuss how to invest in famil</w:t>
      </w:r>
      <w:r w:rsidR="00CA3B60" w:rsidRPr="009C625B">
        <w:rPr>
          <w:rFonts w:ascii="Times New Roman" w:hAnsi="Times New Roman" w:cs="Times New Roman"/>
          <w:sz w:val="24"/>
          <w:szCs w:val="24"/>
        </w:rPr>
        <w:t>ies and children. He responded to the moderator</w:t>
      </w:r>
      <w:r w:rsidR="008374C9" w:rsidRPr="009C625B">
        <w:rPr>
          <w:rFonts w:ascii="Times New Roman" w:hAnsi="Times New Roman" w:cs="Times New Roman"/>
          <w:sz w:val="24"/>
          <w:szCs w:val="24"/>
        </w:rPr>
        <w:t>’</w:t>
      </w:r>
      <w:r w:rsidR="00893E32" w:rsidRPr="009C625B">
        <w:rPr>
          <w:rFonts w:ascii="Times New Roman" w:hAnsi="Times New Roman" w:cs="Times New Roman"/>
          <w:sz w:val="24"/>
          <w:szCs w:val="24"/>
        </w:rPr>
        <w:t xml:space="preserve">s comment by putting forward numerical insights concerning the </w:t>
      </w:r>
      <w:r w:rsidR="00747F4D">
        <w:rPr>
          <w:rFonts w:ascii="Times New Roman" w:hAnsi="Times New Roman" w:cs="Times New Roman"/>
          <w:sz w:val="24"/>
          <w:szCs w:val="24"/>
        </w:rPr>
        <w:t xml:space="preserve">Latvian </w:t>
      </w:r>
      <w:r w:rsidR="00893E32" w:rsidRPr="009C625B">
        <w:rPr>
          <w:rFonts w:ascii="Times New Roman" w:hAnsi="Times New Roman" w:cs="Times New Roman"/>
          <w:sz w:val="24"/>
          <w:szCs w:val="24"/>
        </w:rPr>
        <w:t>situation of child poverty</w:t>
      </w:r>
      <w:r w:rsidR="002207A3">
        <w:rPr>
          <w:rFonts w:ascii="Times New Roman" w:hAnsi="Times New Roman" w:cs="Times New Roman"/>
          <w:sz w:val="24"/>
          <w:szCs w:val="24"/>
        </w:rPr>
        <w:t xml:space="preserve"> and families at risk.</w:t>
      </w:r>
      <w:r w:rsidR="00893E32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2207A3">
        <w:rPr>
          <w:rFonts w:ascii="Times New Roman" w:hAnsi="Times New Roman" w:cs="Times New Roman"/>
          <w:sz w:val="24"/>
          <w:szCs w:val="24"/>
        </w:rPr>
        <w:t>The figures</w:t>
      </w:r>
      <w:r w:rsidR="008374C9" w:rsidRPr="009C625B">
        <w:rPr>
          <w:rFonts w:ascii="Times New Roman" w:hAnsi="Times New Roman" w:cs="Times New Roman"/>
          <w:sz w:val="24"/>
          <w:szCs w:val="24"/>
        </w:rPr>
        <w:t xml:space="preserve"> indicate</w:t>
      </w:r>
      <w:r w:rsidR="002207A3">
        <w:rPr>
          <w:rFonts w:ascii="Times New Roman" w:hAnsi="Times New Roman" w:cs="Times New Roman"/>
          <w:sz w:val="24"/>
          <w:szCs w:val="24"/>
        </w:rPr>
        <w:t>d</w:t>
      </w:r>
      <w:r w:rsidR="00AE1E9C">
        <w:rPr>
          <w:rFonts w:ascii="Times New Roman" w:hAnsi="Times New Roman" w:cs="Times New Roman"/>
          <w:sz w:val="24"/>
          <w:szCs w:val="24"/>
        </w:rPr>
        <w:t xml:space="preserve"> that the risks of</w:t>
      </w:r>
      <w:r w:rsidR="008374C9" w:rsidRPr="009C625B">
        <w:rPr>
          <w:rFonts w:ascii="Times New Roman" w:hAnsi="Times New Roman" w:cs="Times New Roman"/>
          <w:sz w:val="24"/>
          <w:szCs w:val="24"/>
        </w:rPr>
        <w:t xml:space="preserve"> child poverty</w:t>
      </w:r>
      <w:r w:rsidR="00D47DD0" w:rsidRPr="00D47DD0">
        <w:t xml:space="preserve"> </w:t>
      </w:r>
      <w:r w:rsidR="00D47DD0" w:rsidRPr="00D47DD0">
        <w:rPr>
          <w:rFonts w:ascii="Times New Roman" w:hAnsi="Times New Roman" w:cs="Times New Roman"/>
          <w:sz w:val="24"/>
          <w:szCs w:val="24"/>
        </w:rPr>
        <w:t>are still high</w:t>
      </w:r>
      <w:r w:rsidR="008374C9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94769" w:rsidRPr="009C625B">
        <w:rPr>
          <w:rFonts w:ascii="Times New Roman" w:hAnsi="Times New Roman" w:cs="Times New Roman"/>
          <w:sz w:val="24"/>
          <w:szCs w:val="24"/>
        </w:rPr>
        <w:t>for</w:t>
      </w:r>
      <w:r w:rsidR="008374C9" w:rsidRPr="009C625B">
        <w:rPr>
          <w:rFonts w:ascii="Times New Roman" w:hAnsi="Times New Roman" w:cs="Times New Roman"/>
          <w:sz w:val="24"/>
          <w:szCs w:val="24"/>
        </w:rPr>
        <w:t xml:space="preserve"> low income families</w:t>
      </w:r>
      <w:r w:rsidR="00494769" w:rsidRPr="009C625B">
        <w:rPr>
          <w:rFonts w:ascii="Times New Roman" w:hAnsi="Times New Roman" w:cs="Times New Roman"/>
          <w:sz w:val="24"/>
          <w:szCs w:val="24"/>
        </w:rPr>
        <w:t>,</w:t>
      </w:r>
      <w:r w:rsidR="008374C9" w:rsidRPr="009C625B">
        <w:rPr>
          <w:rFonts w:ascii="Times New Roman" w:hAnsi="Times New Roman" w:cs="Times New Roman"/>
          <w:sz w:val="24"/>
          <w:szCs w:val="24"/>
        </w:rPr>
        <w:t xml:space="preserve"> particularly for single-parent families</w:t>
      </w:r>
      <w:r w:rsidR="00544031">
        <w:rPr>
          <w:rFonts w:ascii="Times New Roman" w:hAnsi="Times New Roman" w:cs="Times New Roman"/>
          <w:sz w:val="24"/>
          <w:szCs w:val="24"/>
        </w:rPr>
        <w:t>.</w:t>
      </w:r>
      <w:r w:rsidR="008C5BF6">
        <w:rPr>
          <w:rFonts w:ascii="Times New Roman" w:hAnsi="Times New Roman" w:cs="Times New Roman"/>
          <w:sz w:val="24"/>
          <w:szCs w:val="24"/>
        </w:rPr>
        <w:t xml:space="preserve"> Especially, m</w:t>
      </w:r>
      <w:r w:rsidR="008374C9" w:rsidRPr="009C625B">
        <w:rPr>
          <w:rFonts w:ascii="Times New Roman" w:hAnsi="Times New Roman" w:cs="Times New Roman"/>
          <w:sz w:val="24"/>
          <w:szCs w:val="24"/>
        </w:rPr>
        <w:t xml:space="preserve">others have </w:t>
      </w:r>
      <w:r w:rsidR="00544031">
        <w:rPr>
          <w:rFonts w:ascii="Times New Roman" w:hAnsi="Times New Roman" w:cs="Times New Roman"/>
          <w:sz w:val="24"/>
          <w:szCs w:val="24"/>
        </w:rPr>
        <w:t xml:space="preserve">great </w:t>
      </w:r>
      <w:r w:rsidR="008374C9" w:rsidRPr="009C625B">
        <w:rPr>
          <w:rFonts w:ascii="Times New Roman" w:hAnsi="Times New Roman" w:cs="Times New Roman"/>
          <w:sz w:val="24"/>
          <w:szCs w:val="24"/>
        </w:rPr>
        <w:t>difficulties to find a job on the labour market</w:t>
      </w:r>
      <w:r w:rsidR="00544031">
        <w:rPr>
          <w:rFonts w:ascii="Times New Roman" w:hAnsi="Times New Roman" w:cs="Times New Roman"/>
          <w:sz w:val="24"/>
          <w:szCs w:val="24"/>
        </w:rPr>
        <w:t xml:space="preserve"> that maintains the family</w:t>
      </w:r>
      <w:r w:rsidR="008374C9" w:rsidRPr="009C625B">
        <w:rPr>
          <w:rFonts w:ascii="Times New Roman" w:hAnsi="Times New Roman" w:cs="Times New Roman"/>
          <w:sz w:val="24"/>
          <w:szCs w:val="24"/>
        </w:rPr>
        <w:t>.</w:t>
      </w:r>
      <w:r w:rsidR="00494769" w:rsidRPr="009C625B">
        <w:rPr>
          <w:rFonts w:ascii="Times New Roman" w:hAnsi="Times New Roman" w:cs="Times New Roman"/>
          <w:sz w:val="24"/>
          <w:szCs w:val="24"/>
        </w:rPr>
        <w:t xml:space="preserve"> He </w:t>
      </w:r>
      <w:r w:rsidR="00B615E6" w:rsidRPr="009C625B">
        <w:rPr>
          <w:rFonts w:ascii="Times New Roman" w:hAnsi="Times New Roman" w:cs="Times New Roman"/>
          <w:sz w:val="24"/>
          <w:szCs w:val="24"/>
        </w:rPr>
        <w:t>emphasised</w:t>
      </w:r>
      <w:r w:rsidR="00494769" w:rsidRPr="009C625B">
        <w:rPr>
          <w:rFonts w:ascii="Times New Roman" w:hAnsi="Times New Roman" w:cs="Times New Roman"/>
          <w:sz w:val="24"/>
          <w:szCs w:val="24"/>
        </w:rPr>
        <w:t xml:space="preserve"> that th</w:t>
      </w:r>
      <w:r w:rsidR="007F7C06" w:rsidRPr="009C625B">
        <w:rPr>
          <w:rFonts w:ascii="Times New Roman" w:hAnsi="Times New Roman" w:cs="Times New Roman"/>
          <w:sz w:val="24"/>
          <w:szCs w:val="24"/>
        </w:rPr>
        <w:t xml:space="preserve">e Social Investment Package provides opportunities to foster </w:t>
      </w:r>
      <w:r w:rsidR="00B615E6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7F7C06" w:rsidRPr="009C625B">
        <w:rPr>
          <w:rFonts w:ascii="Times New Roman" w:hAnsi="Times New Roman" w:cs="Times New Roman"/>
          <w:sz w:val="24"/>
          <w:szCs w:val="24"/>
        </w:rPr>
        <w:t>future development of people’s skills and capacities</w:t>
      </w:r>
      <w:r w:rsidR="009F4F28">
        <w:rPr>
          <w:rFonts w:ascii="Times New Roman" w:hAnsi="Times New Roman" w:cs="Times New Roman"/>
          <w:sz w:val="24"/>
          <w:szCs w:val="24"/>
        </w:rPr>
        <w:t xml:space="preserve">. These measures include </w:t>
      </w:r>
      <w:r w:rsidR="00D07936">
        <w:rPr>
          <w:rFonts w:ascii="Times New Roman" w:hAnsi="Times New Roman" w:cs="Times New Roman"/>
          <w:sz w:val="24"/>
          <w:szCs w:val="24"/>
        </w:rPr>
        <w:t>supporting</w:t>
      </w:r>
      <w:r w:rsidR="009F4F28">
        <w:rPr>
          <w:rFonts w:ascii="Times New Roman" w:hAnsi="Times New Roman" w:cs="Times New Roman"/>
          <w:sz w:val="24"/>
          <w:szCs w:val="24"/>
        </w:rPr>
        <w:t xml:space="preserve"> families </w:t>
      </w:r>
      <w:r w:rsidR="007F7C06" w:rsidRPr="009C625B">
        <w:rPr>
          <w:rFonts w:ascii="Times New Roman" w:hAnsi="Times New Roman" w:cs="Times New Roman"/>
          <w:sz w:val="24"/>
          <w:szCs w:val="24"/>
        </w:rPr>
        <w:t xml:space="preserve">to participate fully in employment and social life. He </w:t>
      </w:r>
      <w:r w:rsidR="00956A7D">
        <w:rPr>
          <w:rFonts w:ascii="Times New Roman" w:hAnsi="Times New Roman" w:cs="Times New Roman"/>
          <w:sz w:val="24"/>
          <w:szCs w:val="24"/>
        </w:rPr>
        <w:t xml:space="preserve">appreciated </w:t>
      </w:r>
      <w:r w:rsidR="007F7C06" w:rsidRPr="009C625B">
        <w:rPr>
          <w:rFonts w:ascii="Times New Roman" w:hAnsi="Times New Roman" w:cs="Times New Roman"/>
          <w:sz w:val="24"/>
          <w:szCs w:val="24"/>
        </w:rPr>
        <w:t>the opportunity to share experiences about financial instruments for purposes</w:t>
      </w:r>
      <w:r w:rsidR="000051F6" w:rsidRPr="009C625B">
        <w:rPr>
          <w:sz w:val="24"/>
          <w:szCs w:val="24"/>
        </w:rPr>
        <w:t xml:space="preserve"> </w:t>
      </w:r>
      <w:r w:rsidR="000051F6" w:rsidRPr="009C625B">
        <w:rPr>
          <w:rFonts w:ascii="Times New Roman" w:hAnsi="Times New Roman" w:cs="Times New Roman"/>
          <w:sz w:val="24"/>
          <w:szCs w:val="24"/>
        </w:rPr>
        <w:t>that are relevant to Latvia</w:t>
      </w:r>
      <w:r w:rsidR="007F7C06" w:rsidRPr="009C625B">
        <w:rPr>
          <w:rFonts w:ascii="Times New Roman" w:hAnsi="Times New Roman" w:cs="Times New Roman"/>
          <w:sz w:val="24"/>
          <w:szCs w:val="24"/>
        </w:rPr>
        <w:t xml:space="preserve"> such as suppor</w:t>
      </w:r>
      <w:r w:rsidR="009F4F28">
        <w:rPr>
          <w:rFonts w:ascii="Times New Roman" w:hAnsi="Times New Roman" w:cs="Times New Roman"/>
          <w:sz w:val="24"/>
          <w:szCs w:val="24"/>
        </w:rPr>
        <w:t>ting children and their parents. The</w:t>
      </w:r>
      <w:r w:rsidR="00D07936">
        <w:rPr>
          <w:rFonts w:ascii="Times New Roman" w:hAnsi="Times New Roman" w:cs="Times New Roman"/>
          <w:sz w:val="24"/>
          <w:szCs w:val="24"/>
        </w:rPr>
        <w:t xml:space="preserve"> focus lies</w:t>
      </w:r>
      <w:r w:rsidR="007F7C06" w:rsidRPr="009C625B">
        <w:rPr>
          <w:rFonts w:ascii="Times New Roman" w:hAnsi="Times New Roman" w:cs="Times New Roman"/>
          <w:sz w:val="24"/>
          <w:szCs w:val="24"/>
        </w:rPr>
        <w:t xml:space="preserve"> particularly </w:t>
      </w:r>
      <w:r w:rsidR="009F4F28">
        <w:rPr>
          <w:rFonts w:ascii="Times New Roman" w:hAnsi="Times New Roman" w:cs="Times New Roman"/>
          <w:sz w:val="24"/>
          <w:szCs w:val="24"/>
        </w:rPr>
        <w:t xml:space="preserve">on </w:t>
      </w:r>
      <w:r w:rsidR="007F7C06" w:rsidRPr="009C625B">
        <w:rPr>
          <w:rFonts w:ascii="Times New Roman" w:hAnsi="Times New Roman" w:cs="Times New Roman"/>
          <w:sz w:val="24"/>
          <w:szCs w:val="24"/>
        </w:rPr>
        <w:t>woman and</w:t>
      </w:r>
      <w:r w:rsidR="004433FC">
        <w:rPr>
          <w:rFonts w:ascii="Times New Roman" w:hAnsi="Times New Roman" w:cs="Times New Roman"/>
          <w:sz w:val="24"/>
          <w:szCs w:val="24"/>
        </w:rPr>
        <w:t xml:space="preserve"> on</w:t>
      </w:r>
      <w:r w:rsidR="007F7C06" w:rsidRPr="009C625B">
        <w:rPr>
          <w:rFonts w:ascii="Times New Roman" w:hAnsi="Times New Roman" w:cs="Times New Roman"/>
          <w:sz w:val="24"/>
          <w:szCs w:val="24"/>
        </w:rPr>
        <w:t xml:space="preserve"> children under </w:t>
      </w:r>
      <w:r w:rsidR="000E47A5">
        <w:rPr>
          <w:rFonts w:ascii="Times New Roman" w:hAnsi="Times New Roman" w:cs="Times New Roman"/>
          <w:sz w:val="24"/>
          <w:szCs w:val="24"/>
        </w:rPr>
        <w:t xml:space="preserve">the age of </w:t>
      </w:r>
      <w:r w:rsidR="00374E6D">
        <w:rPr>
          <w:rFonts w:ascii="Times New Roman" w:hAnsi="Times New Roman" w:cs="Times New Roman"/>
          <w:sz w:val="24"/>
          <w:szCs w:val="24"/>
        </w:rPr>
        <w:t>three</w:t>
      </w:r>
      <w:r w:rsidR="00B615E6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7F7C06" w:rsidRPr="009C625B">
        <w:rPr>
          <w:rFonts w:ascii="Times New Roman" w:hAnsi="Times New Roman" w:cs="Times New Roman"/>
          <w:sz w:val="24"/>
          <w:szCs w:val="24"/>
        </w:rPr>
        <w:t xml:space="preserve">He was delighted to explain on behalf </w:t>
      </w:r>
      <w:r w:rsidR="00B615E6" w:rsidRPr="009C625B">
        <w:rPr>
          <w:rFonts w:ascii="Times New Roman" w:hAnsi="Times New Roman" w:cs="Times New Roman"/>
          <w:sz w:val="24"/>
          <w:szCs w:val="24"/>
        </w:rPr>
        <w:t xml:space="preserve">of the European Commission how and why money from European Commission Funds can come to </w:t>
      </w:r>
      <w:r w:rsidR="007A29BB" w:rsidRPr="009C625B">
        <w:rPr>
          <w:rFonts w:ascii="Times New Roman" w:hAnsi="Times New Roman" w:cs="Times New Roman"/>
          <w:sz w:val="24"/>
          <w:szCs w:val="24"/>
        </w:rPr>
        <w:t>Latvia</w:t>
      </w:r>
      <w:r w:rsidR="00B615E6" w:rsidRPr="009C625B">
        <w:rPr>
          <w:rFonts w:ascii="Times New Roman" w:hAnsi="Times New Roman" w:cs="Times New Roman"/>
          <w:sz w:val="24"/>
          <w:szCs w:val="24"/>
        </w:rPr>
        <w:t xml:space="preserve"> to foster relevant </w:t>
      </w:r>
      <w:r w:rsidR="000A089D">
        <w:rPr>
          <w:rFonts w:ascii="Times New Roman" w:hAnsi="Times New Roman" w:cs="Times New Roman"/>
          <w:sz w:val="24"/>
          <w:szCs w:val="24"/>
        </w:rPr>
        <w:t xml:space="preserve">projects in the framework of local and </w:t>
      </w:r>
      <w:r w:rsidR="00561E48">
        <w:rPr>
          <w:rFonts w:ascii="Times New Roman" w:hAnsi="Times New Roman" w:cs="Times New Roman"/>
          <w:sz w:val="24"/>
          <w:szCs w:val="24"/>
        </w:rPr>
        <w:t>national</w:t>
      </w:r>
      <w:r w:rsidR="00B615E6" w:rsidRPr="009C625B">
        <w:rPr>
          <w:rFonts w:ascii="Times New Roman" w:hAnsi="Times New Roman" w:cs="Times New Roman"/>
          <w:sz w:val="24"/>
          <w:szCs w:val="24"/>
        </w:rPr>
        <w:t xml:space="preserve"> reforms to invest in children.</w:t>
      </w:r>
      <w:r w:rsidR="002D729B">
        <w:rPr>
          <w:rFonts w:ascii="Times New Roman" w:hAnsi="Times New Roman" w:cs="Times New Roman"/>
          <w:sz w:val="24"/>
          <w:szCs w:val="24"/>
        </w:rPr>
        <w:t xml:space="preserve"> He </w:t>
      </w:r>
      <w:r w:rsidR="00405558">
        <w:rPr>
          <w:rFonts w:ascii="Times New Roman" w:hAnsi="Times New Roman" w:cs="Times New Roman"/>
          <w:sz w:val="24"/>
          <w:szCs w:val="24"/>
        </w:rPr>
        <w:t>emphasised</w:t>
      </w:r>
      <w:r w:rsidR="00E90BE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05558">
        <w:rPr>
          <w:rFonts w:ascii="Times New Roman" w:hAnsi="Times New Roman" w:cs="Times New Roman"/>
          <w:sz w:val="24"/>
          <w:szCs w:val="24"/>
        </w:rPr>
        <w:t xml:space="preserve">that </w:t>
      </w:r>
      <w:r w:rsidR="00E90BEE" w:rsidRPr="009C625B">
        <w:rPr>
          <w:rFonts w:ascii="Times New Roman" w:hAnsi="Times New Roman" w:cs="Times New Roman"/>
          <w:sz w:val="24"/>
          <w:szCs w:val="24"/>
        </w:rPr>
        <w:t>the ma</w:t>
      </w:r>
      <w:r w:rsidR="002D729B">
        <w:rPr>
          <w:rFonts w:ascii="Times New Roman" w:hAnsi="Times New Roman" w:cs="Times New Roman"/>
          <w:sz w:val="24"/>
          <w:szCs w:val="24"/>
        </w:rPr>
        <w:t>in objective of the seminar is</w:t>
      </w:r>
      <w:r w:rsidR="00C040B1" w:rsidRPr="009C625B">
        <w:rPr>
          <w:rFonts w:ascii="Times New Roman" w:hAnsi="Times New Roman" w:cs="Times New Roman"/>
          <w:sz w:val="24"/>
          <w:szCs w:val="24"/>
        </w:rPr>
        <w:t xml:space="preserve"> to enhance the prevention </w:t>
      </w:r>
      <w:r w:rsidR="00D7491B">
        <w:rPr>
          <w:rFonts w:ascii="Times New Roman" w:hAnsi="Times New Roman" w:cs="Times New Roman"/>
          <w:sz w:val="24"/>
          <w:szCs w:val="24"/>
        </w:rPr>
        <w:t>of poverty and risks to poverty. H</w:t>
      </w:r>
      <w:r w:rsidR="002D729B">
        <w:rPr>
          <w:rFonts w:ascii="Times New Roman" w:hAnsi="Times New Roman" w:cs="Times New Roman"/>
          <w:sz w:val="24"/>
          <w:szCs w:val="24"/>
        </w:rPr>
        <w:t xml:space="preserve">e </w:t>
      </w:r>
      <w:r w:rsidR="00D7491B">
        <w:rPr>
          <w:rFonts w:ascii="Times New Roman" w:hAnsi="Times New Roman" w:cs="Times New Roman"/>
          <w:sz w:val="24"/>
          <w:szCs w:val="24"/>
        </w:rPr>
        <w:t>stressed that</w:t>
      </w:r>
      <w:r w:rsidR="00C040B1" w:rsidRPr="009C625B">
        <w:rPr>
          <w:rFonts w:ascii="Times New Roman" w:hAnsi="Times New Roman" w:cs="Times New Roman"/>
          <w:sz w:val="24"/>
          <w:szCs w:val="24"/>
        </w:rPr>
        <w:t xml:space="preserve"> prevention is always better than the cure.</w:t>
      </w:r>
      <w:r w:rsidR="00117D21" w:rsidRPr="002325B1">
        <w:rPr>
          <w:rFonts w:ascii="Times New Roman" w:hAnsi="Times New Roman" w:cs="Times New Roman"/>
          <w:sz w:val="24"/>
          <w:szCs w:val="24"/>
        </w:rPr>
        <w:t xml:space="preserve"> He</w:t>
      </w:r>
      <w:r w:rsidR="00117D21" w:rsidRPr="00117D21">
        <w:rPr>
          <w:rFonts w:ascii="Times New Roman" w:hAnsi="Times New Roman" w:cs="Times New Roman"/>
          <w:sz w:val="24"/>
          <w:szCs w:val="24"/>
        </w:rPr>
        <w:t xml:space="preserve"> concluded that</w:t>
      </w:r>
      <w:r w:rsidR="006025B0">
        <w:rPr>
          <w:rFonts w:ascii="Times New Roman" w:hAnsi="Times New Roman" w:cs="Times New Roman"/>
          <w:sz w:val="24"/>
          <w:szCs w:val="24"/>
        </w:rPr>
        <w:t xml:space="preserve"> </w:t>
      </w:r>
      <w:r w:rsidR="00C040B1" w:rsidRPr="009C625B">
        <w:rPr>
          <w:rFonts w:ascii="Times New Roman" w:hAnsi="Times New Roman" w:cs="Times New Roman"/>
          <w:sz w:val="24"/>
          <w:szCs w:val="24"/>
        </w:rPr>
        <w:t>soft investment should be expanded</w:t>
      </w:r>
      <w:r w:rsidR="006025B0" w:rsidRPr="006025B0">
        <w:t xml:space="preserve"> </w:t>
      </w:r>
      <w:r w:rsidR="006025B0" w:rsidRPr="006025B0">
        <w:rPr>
          <w:rFonts w:ascii="Times New Roman" w:hAnsi="Times New Roman" w:cs="Times New Roman"/>
          <w:sz w:val="24"/>
          <w:szCs w:val="24"/>
        </w:rPr>
        <w:t>in order to achieve this aim</w:t>
      </w:r>
      <w:r w:rsidR="00C040B1" w:rsidRPr="009C625B">
        <w:rPr>
          <w:rFonts w:ascii="Times New Roman" w:hAnsi="Times New Roman" w:cs="Times New Roman"/>
          <w:sz w:val="24"/>
          <w:szCs w:val="24"/>
        </w:rPr>
        <w:t>.</w:t>
      </w:r>
      <w:r w:rsidR="00E90BEE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0" w:rsidRPr="009C625B" w:rsidRDefault="00DE79DC" w:rsidP="00F53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lastRenderedPageBreak/>
        <w:t>JELENA</w:t>
      </w:r>
      <w:r w:rsidR="002567B7" w:rsidRPr="009C625B">
        <w:rPr>
          <w:rFonts w:ascii="Times New Roman" w:hAnsi="Times New Roman" w:cs="Times New Roman"/>
          <w:sz w:val="24"/>
          <w:szCs w:val="24"/>
        </w:rPr>
        <w:t xml:space="preserve"> Ā</w:t>
      </w:r>
      <w:r w:rsidR="00194CF3" w:rsidRPr="009C625B">
        <w:rPr>
          <w:rFonts w:ascii="Times New Roman" w:hAnsi="Times New Roman" w:cs="Times New Roman"/>
          <w:sz w:val="24"/>
          <w:szCs w:val="24"/>
        </w:rPr>
        <w:t>BOLA</w:t>
      </w:r>
      <w:r w:rsidR="00934694">
        <w:rPr>
          <w:rFonts w:ascii="Times New Roman" w:hAnsi="Times New Roman" w:cs="Times New Roman"/>
          <w:sz w:val="24"/>
          <w:szCs w:val="24"/>
        </w:rPr>
        <w:t xml:space="preserve"> </w:t>
      </w:r>
      <w:r w:rsidR="00717F2B" w:rsidRPr="009C625B">
        <w:rPr>
          <w:rFonts w:ascii="Times New Roman" w:hAnsi="Times New Roman" w:cs="Times New Roman"/>
          <w:sz w:val="24"/>
          <w:szCs w:val="24"/>
        </w:rPr>
        <w:t>welcomed the participants on behalf of the Latvian representation of the Commission</w:t>
      </w:r>
      <w:r w:rsidR="00E1117B">
        <w:rPr>
          <w:rFonts w:ascii="Times New Roman" w:hAnsi="Times New Roman" w:cs="Times New Roman"/>
          <w:sz w:val="24"/>
          <w:szCs w:val="24"/>
        </w:rPr>
        <w:t>. She</w:t>
      </w:r>
      <w:r w:rsidR="004E04C7" w:rsidRPr="009C625B">
        <w:rPr>
          <w:rFonts w:ascii="Times New Roman" w:hAnsi="Times New Roman" w:cs="Times New Roman"/>
          <w:sz w:val="24"/>
          <w:szCs w:val="24"/>
        </w:rPr>
        <w:t xml:space="preserve"> thank</w:t>
      </w:r>
      <w:r w:rsidR="00E1117B">
        <w:rPr>
          <w:rFonts w:ascii="Times New Roman" w:hAnsi="Times New Roman" w:cs="Times New Roman"/>
          <w:sz w:val="24"/>
          <w:szCs w:val="24"/>
        </w:rPr>
        <w:t xml:space="preserve">ed the </w:t>
      </w:r>
      <w:r w:rsidR="004E04C7" w:rsidRPr="009C625B">
        <w:rPr>
          <w:rFonts w:ascii="Times New Roman" w:hAnsi="Times New Roman" w:cs="Times New Roman"/>
          <w:sz w:val="24"/>
          <w:szCs w:val="24"/>
        </w:rPr>
        <w:t>attendees</w:t>
      </w:r>
      <w:r w:rsidR="00B25CA9" w:rsidRPr="009C625B">
        <w:rPr>
          <w:rFonts w:ascii="Times New Roman" w:hAnsi="Times New Roman" w:cs="Times New Roman"/>
          <w:sz w:val="24"/>
          <w:szCs w:val="24"/>
        </w:rPr>
        <w:t xml:space="preserve"> for </w:t>
      </w:r>
      <w:r w:rsidR="00603460" w:rsidRPr="009C625B">
        <w:rPr>
          <w:rFonts w:ascii="Times New Roman" w:hAnsi="Times New Roman" w:cs="Times New Roman"/>
          <w:sz w:val="24"/>
          <w:szCs w:val="24"/>
        </w:rPr>
        <w:t>taking the initiative to discuss the subject of child poverty and investment in children</w:t>
      </w:r>
      <w:r w:rsidR="00B25CA9" w:rsidRPr="009C625B">
        <w:rPr>
          <w:rFonts w:ascii="Times New Roman" w:hAnsi="Times New Roman" w:cs="Times New Roman"/>
          <w:sz w:val="24"/>
          <w:szCs w:val="24"/>
        </w:rPr>
        <w:t xml:space="preserve"> in</w:t>
      </w:r>
      <w:r w:rsidR="00623E1A" w:rsidRPr="009C625B">
        <w:rPr>
          <w:rFonts w:ascii="Times New Roman" w:hAnsi="Times New Roman" w:cs="Times New Roman"/>
          <w:sz w:val="24"/>
          <w:szCs w:val="24"/>
        </w:rPr>
        <w:t xml:space="preserve"> this</w:t>
      </w:r>
      <w:r w:rsidR="004E04C7" w:rsidRPr="009C625B">
        <w:rPr>
          <w:rFonts w:ascii="Times New Roman" w:hAnsi="Times New Roman" w:cs="Times New Roman"/>
          <w:sz w:val="24"/>
          <w:szCs w:val="24"/>
        </w:rPr>
        <w:t xml:space="preserve"> national and</w:t>
      </w:r>
      <w:r w:rsidR="00BE6045" w:rsidRPr="009C625B">
        <w:rPr>
          <w:rFonts w:ascii="Times New Roman" w:hAnsi="Times New Roman" w:cs="Times New Roman"/>
          <w:sz w:val="24"/>
          <w:szCs w:val="24"/>
        </w:rPr>
        <w:t xml:space="preserve"> inter</w:t>
      </w:r>
      <w:r w:rsidR="00623E1A" w:rsidRPr="009C625B">
        <w:rPr>
          <w:rFonts w:ascii="Times New Roman" w:hAnsi="Times New Roman" w:cs="Times New Roman"/>
          <w:sz w:val="24"/>
          <w:szCs w:val="24"/>
        </w:rPr>
        <w:t>-institutional envir</w:t>
      </w:r>
      <w:r w:rsidR="00B25CA9" w:rsidRPr="009C625B">
        <w:rPr>
          <w:rFonts w:ascii="Times New Roman" w:hAnsi="Times New Roman" w:cs="Times New Roman"/>
          <w:sz w:val="24"/>
          <w:szCs w:val="24"/>
        </w:rPr>
        <w:t>onment.</w:t>
      </w:r>
      <w:r w:rsidR="00545F70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0" w:rsidRPr="009C625B" w:rsidRDefault="00545F70" w:rsidP="00F53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28" w:rsidRPr="009C625B" w:rsidRDefault="000A7CB2" w:rsidP="00F53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Ansis</w:t>
      </w:r>
      <w:r w:rsidR="003722EE" w:rsidRPr="009C625B">
        <w:rPr>
          <w:rFonts w:ascii="Times New Roman" w:hAnsi="Times New Roman" w:cs="Times New Roman"/>
          <w:sz w:val="24"/>
          <w:szCs w:val="24"/>
        </w:rPr>
        <w:t xml:space="preserve"> B</w:t>
      </w:r>
      <w:r w:rsidRPr="009C625B">
        <w:rPr>
          <w:rFonts w:ascii="Times New Roman" w:hAnsi="Times New Roman" w:cs="Times New Roman"/>
          <w:sz w:val="24"/>
          <w:szCs w:val="24"/>
        </w:rPr>
        <w:t>ogustovs</w:t>
      </w:r>
      <w:r w:rsidR="003722EE" w:rsidRPr="009C625B">
        <w:rPr>
          <w:rFonts w:ascii="Times New Roman" w:hAnsi="Times New Roman" w:cs="Times New Roman"/>
          <w:sz w:val="24"/>
          <w:szCs w:val="24"/>
        </w:rPr>
        <w:t xml:space="preserve"> opened the first panel con</w:t>
      </w:r>
      <w:r w:rsidR="00A31BFD" w:rsidRPr="009C625B">
        <w:rPr>
          <w:rFonts w:ascii="Times New Roman" w:hAnsi="Times New Roman" w:cs="Times New Roman"/>
          <w:sz w:val="24"/>
          <w:szCs w:val="24"/>
        </w:rPr>
        <w:t>centrating on key challenges and policy reform</w:t>
      </w:r>
      <w:r w:rsidRPr="009C625B">
        <w:rPr>
          <w:rFonts w:ascii="Times New Roman" w:hAnsi="Times New Roman" w:cs="Times New Roman"/>
          <w:sz w:val="24"/>
          <w:szCs w:val="24"/>
        </w:rPr>
        <w:t>s</w:t>
      </w:r>
      <w:r w:rsidR="00D91035">
        <w:rPr>
          <w:rFonts w:ascii="Times New Roman" w:hAnsi="Times New Roman" w:cs="Times New Roman"/>
          <w:sz w:val="24"/>
          <w:szCs w:val="24"/>
        </w:rPr>
        <w:t>. He</w:t>
      </w:r>
      <w:r w:rsidRPr="009C625B">
        <w:rPr>
          <w:rFonts w:ascii="Times New Roman" w:hAnsi="Times New Roman" w:cs="Times New Roman"/>
          <w:sz w:val="24"/>
          <w:szCs w:val="24"/>
        </w:rPr>
        <w:t xml:space="preserve"> hand</w:t>
      </w:r>
      <w:r w:rsidR="00D91035">
        <w:rPr>
          <w:rFonts w:ascii="Times New Roman" w:hAnsi="Times New Roman" w:cs="Times New Roman"/>
          <w:sz w:val="24"/>
          <w:szCs w:val="24"/>
        </w:rPr>
        <w:t xml:space="preserve">ed </w:t>
      </w:r>
      <w:r w:rsidR="00D91035" w:rsidRPr="00D91035">
        <w:rPr>
          <w:rFonts w:ascii="Times New Roman" w:hAnsi="Times New Roman" w:cs="Times New Roman"/>
          <w:sz w:val="24"/>
          <w:szCs w:val="24"/>
        </w:rPr>
        <w:t xml:space="preserve">over </w:t>
      </w:r>
      <w:r w:rsidR="00D91035">
        <w:rPr>
          <w:rFonts w:ascii="Times New Roman" w:hAnsi="Times New Roman" w:cs="Times New Roman"/>
          <w:sz w:val="24"/>
          <w:szCs w:val="24"/>
        </w:rPr>
        <w:t>the ground</w:t>
      </w:r>
      <w:r w:rsidR="00E05C74">
        <w:rPr>
          <w:rFonts w:ascii="Times New Roman" w:hAnsi="Times New Roman" w:cs="Times New Roman"/>
          <w:sz w:val="24"/>
          <w:szCs w:val="24"/>
        </w:rPr>
        <w:t xml:space="preserve"> to JULIUS OP DE BEKE</w:t>
      </w:r>
      <w:r w:rsidR="00A31BFD" w:rsidRPr="009C625B">
        <w:rPr>
          <w:rFonts w:ascii="Times New Roman" w:hAnsi="Times New Roman" w:cs="Times New Roman"/>
          <w:sz w:val="24"/>
          <w:szCs w:val="24"/>
        </w:rPr>
        <w:t xml:space="preserve"> asking him to explain why there is a growing need </w:t>
      </w:r>
      <w:r w:rsidRPr="009C625B">
        <w:rPr>
          <w:rFonts w:ascii="Times New Roman" w:hAnsi="Times New Roman" w:cs="Times New Roman"/>
          <w:sz w:val="24"/>
          <w:szCs w:val="24"/>
        </w:rPr>
        <w:t>for soft investment.</w:t>
      </w:r>
      <w:r w:rsidR="00F85CF0" w:rsidRPr="009C625B">
        <w:rPr>
          <w:rFonts w:ascii="Times New Roman" w:hAnsi="Times New Roman" w:cs="Times New Roman"/>
          <w:sz w:val="24"/>
          <w:szCs w:val="24"/>
        </w:rPr>
        <w:t xml:space="preserve"> With his presentation </w:t>
      </w:r>
      <w:r w:rsidR="00DE0375">
        <w:rPr>
          <w:rFonts w:ascii="Times New Roman" w:hAnsi="Times New Roman" w:cs="Times New Roman"/>
          <w:sz w:val="24"/>
          <w:szCs w:val="24"/>
        </w:rPr>
        <w:t xml:space="preserve">Mr. </w:t>
      </w:r>
      <w:r w:rsidR="00E05C74">
        <w:rPr>
          <w:rFonts w:ascii="Times New Roman" w:hAnsi="Times New Roman" w:cs="Times New Roman"/>
          <w:sz w:val="24"/>
          <w:szCs w:val="24"/>
        </w:rPr>
        <w:t xml:space="preserve">Op de Beke </w:t>
      </w:r>
      <w:r w:rsidR="00F85CF0" w:rsidRPr="009C625B">
        <w:rPr>
          <w:rFonts w:ascii="Times New Roman" w:hAnsi="Times New Roman" w:cs="Times New Roman"/>
          <w:sz w:val="24"/>
          <w:szCs w:val="24"/>
        </w:rPr>
        <w:t xml:space="preserve">put the spotlight on the EU’s </w:t>
      </w:r>
      <w:r w:rsidR="00EC046B" w:rsidRPr="009C625B">
        <w:rPr>
          <w:rFonts w:ascii="Times New Roman" w:hAnsi="Times New Roman" w:cs="Times New Roman"/>
          <w:sz w:val="24"/>
          <w:szCs w:val="24"/>
        </w:rPr>
        <w:t>2014 R</w:t>
      </w:r>
      <w:r w:rsidR="00F85CF0" w:rsidRPr="009C625B">
        <w:rPr>
          <w:rFonts w:ascii="Times New Roman" w:hAnsi="Times New Roman" w:cs="Times New Roman"/>
          <w:sz w:val="24"/>
          <w:szCs w:val="24"/>
        </w:rPr>
        <w:t>ecommendation</w:t>
      </w:r>
      <w:r w:rsidR="00EC046B" w:rsidRPr="009C625B">
        <w:rPr>
          <w:rFonts w:ascii="Times New Roman" w:hAnsi="Times New Roman" w:cs="Times New Roman"/>
          <w:sz w:val="24"/>
          <w:szCs w:val="24"/>
        </w:rPr>
        <w:t xml:space="preserve"> fo</w:t>
      </w:r>
      <w:r w:rsidR="00607B30" w:rsidRPr="009C625B">
        <w:rPr>
          <w:rFonts w:ascii="Times New Roman" w:hAnsi="Times New Roman" w:cs="Times New Roman"/>
          <w:sz w:val="24"/>
          <w:szCs w:val="24"/>
        </w:rPr>
        <w:t xml:space="preserve">r Latvia and the </w:t>
      </w:r>
      <w:r w:rsidR="00EC046B" w:rsidRPr="009C625B">
        <w:rPr>
          <w:rFonts w:ascii="Times New Roman" w:hAnsi="Times New Roman" w:cs="Times New Roman"/>
          <w:sz w:val="24"/>
          <w:szCs w:val="24"/>
        </w:rPr>
        <w:t>Inve</w:t>
      </w:r>
      <w:r w:rsidR="00607B30" w:rsidRPr="009C625B">
        <w:rPr>
          <w:rFonts w:ascii="Times New Roman" w:hAnsi="Times New Roman" w:cs="Times New Roman"/>
          <w:sz w:val="24"/>
          <w:szCs w:val="24"/>
        </w:rPr>
        <w:t>sting in Children to break the</w:t>
      </w:r>
      <w:r w:rsidR="002169BA" w:rsidRPr="009C625B">
        <w:rPr>
          <w:rFonts w:ascii="Times New Roman" w:hAnsi="Times New Roman" w:cs="Times New Roman"/>
          <w:sz w:val="24"/>
          <w:szCs w:val="24"/>
        </w:rPr>
        <w:t xml:space="preserve"> cycle of disadvantage. He outlined the EU’s approach to investing in children</w:t>
      </w:r>
      <w:r w:rsidR="00413968" w:rsidRPr="009C625B">
        <w:rPr>
          <w:rFonts w:ascii="Times New Roman" w:hAnsi="Times New Roman" w:cs="Times New Roman"/>
          <w:sz w:val="24"/>
          <w:szCs w:val="24"/>
        </w:rPr>
        <w:t xml:space="preserve"> and current trends in child poverty in Latvia.</w:t>
      </w:r>
      <w:r w:rsidR="00744F7D" w:rsidRPr="009C625B">
        <w:rPr>
          <w:rFonts w:ascii="Times New Roman" w:hAnsi="Times New Roman" w:cs="Times New Roman"/>
          <w:sz w:val="24"/>
          <w:szCs w:val="24"/>
        </w:rPr>
        <w:t xml:space="preserve"> He pointed out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 that there seems to be</w:t>
      </w:r>
      <w:r w:rsidR="003E322B" w:rsidRPr="009C625B">
        <w:rPr>
          <w:rFonts w:ascii="Times New Roman" w:hAnsi="Times New Roman" w:cs="Times New Roman"/>
          <w:sz w:val="24"/>
          <w:szCs w:val="24"/>
        </w:rPr>
        <w:t xml:space="preserve"> an efficiency problem in Latvia</w:t>
      </w:r>
      <w:r w:rsidR="009B1473">
        <w:rPr>
          <w:rFonts w:ascii="Times New Roman" w:hAnsi="Times New Roman" w:cs="Times New Roman"/>
          <w:sz w:val="24"/>
          <w:szCs w:val="24"/>
        </w:rPr>
        <w:t>:</w:t>
      </w:r>
      <w:r w:rsidR="00B55106">
        <w:rPr>
          <w:rFonts w:ascii="Times New Roman" w:hAnsi="Times New Roman" w:cs="Times New Roman"/>
          <w:sz w:val="24"/>
          <w:szCs w:val="24"/>
        </w:rPr>
        <w:t xml:space="preserve"> although m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oney is spent on investing in children </w:t>
      </w:r>
      <w:r w:rsidR="00B55106">
        <w:rPr>
          <w:rFonts w:ascii="Times New Roman" w:hAnsi="Times New Roman" w:cs="Times New Roman"/>
          <w:sz w:val="24"/>
          <w:szCs w:val="24"/>
        </w:rPr>
        <w:t xml:space="preserve">the </w:t>
      </w:r>
      <w:r w:rsidR="00D500DA" w:rsidRPr="009C625B">
        <w:rPr>
          <w:rFonts w:ascii="Times New Roman" w:hAnsi="Times New Roman" w:cs="Times New Roman"/>
          <w:sz w:val="24"/>
          <w:szCs w:val="24"/>
        </w:rPr>
        <w:t>result</w:t>
      </w:r>
      <w:r w:rsidR="00B55106">
        <w:rPr>
          <w:rFonts w:ascii="Times New Roman" w:hAnsi="Times New Roman" w:cs="Times New Roman"/>
          <w:sz w:val="24"/>
          <w:szCs w:val="24"/>
        </w:rPr>
        <w:t>s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B55106">
        <w:rPr>
          <w:rFonts w:ascii="Times New Roman" w:hAnsi="Times New Roman" w:cs="Times New Roman"/>
          <w:sz w:val="24"/>
          <w:szCs w:val="24"/>
        </w:rPr>
        <w:t xml:space="preserve">in terms of poverty reduction are 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not </w:t>
      </w:r>
      <w:r w:rsidR="00B55106">
        <w:rPr>
          <w:rFonts w:ascii="Times New Roman" w:hAnsi="Times New Roman" w:cs="Times New Roman"/>
          <w:sz w:val="24"/>
          <w:szCs w:val="24"/>
        </w:rPr>
        <w:t>very impressive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. Furthermore, there </w:t>
      </w:r>
      <w:r w:rsidR="00B55106">
        <w:rPr>
          <w:rFonts w:ascii="Times New Roman" w:hAnsi="Times New Roman" w:cs="Times New Roman"/>
          <w:sz w:val="24"/>
          <w:szCs w:val="24"/>
        </w:rPr>
        <w:t>are many households with</w:t>
      </w:r>
      <w:r w:rsidR="00B55106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a low work intensity due to the conditions of the labour market </w:t>
      </w:r>
      <w:r w:rsidR="00B55106">
        <w:rPr>
          <w:rFonts w:ascii="Times New Roman" w:hAnsi="Times New Roman" w:cs="Times New Roman"/>
          <w:sz w:val="24"/>
          <w:szCs w:val="24"/>
        </w:rPr>
        <w:t>aggravating the</w:t>
      </w:r>
      <w:r w:rsidR="00566C92">
        <w:rPr>
          <w:rFonts w:ascii="Times New Roman" w:hAnsi="Times New Roman" w:cs="Times New Roman"/>
          <w:sz w:val="24"/>
          <w:szCs w:val="24"/>
        </w:rPr>
        <w:t xml:space="preserve"> high rate of risk of poverty. Both are affecting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 particularly children below</w:t>
      </w:r>
      <w:r w:rsidR="009E5193" w:rsidRPr="009C625B">
        <w:rPr>
          <w:rFonts w:ascii="Times New Roman" w:hAnsi="Times New Roman" w:cs="Times New Roman"/>
          <w:sz w:val="24"/>
          <w:szCs w:val="24"/>
        </w:rPr>
        <w:t xml:space="preserve"> the age of</w:t>
      </w:r>
      <w:r w:rsidR="002B08D7">
        <w:rPr>
          <w:rFonts w:ascii="Times New Roman" w:hAnsi="Times New Roman" w:cs="Times New Roman"/>
          <w:sz w:val="24"/>
          <w:szCs w:val="24"/>
        </w:rPr>
        <w:t xml:space="preserve"> three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 and one sing</w:t>
      </w:r>
      <w:r w:rsidR="00F21FF1" w:rsidRPr="009C625B">
        <w:rPr>
          <w:rFonts w:ascii="Times New Roman" w:hAnsi="Times New Roman" w:cs="Times New Roman"/>
          <w:sz w:val="24"/>
          <w:szCs w:val="24"/>
        </w:rPr>
        <w:t>le parent families</w:t>
      </w:r>
      <w:r w:rsidR="00457F09">
        <w:rPr>
          <w:rFonts w:ascii="Times New Roman" w:hAnsi="Times New Roman" w:cs="Times New Roman"/>
          <w:sz w:val="24"/>
          <w:szCs w:val="24"/>
        </w:rPr>
        <w:t>,</w:t>
      </w:r>
      <w:r w:rsidR="00D500D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F21FF1" w:rsidRPr="009C625B">
        <w:rPr>
          <w:rFonts w:ascii="Times New Roman" w:hAnsi="Times New Roman" w:cs="Times New Roman"/>
          <w:sz w:val="24"/>
          <w:szCs w:val="24"/>
        </w:rPr>
        <w:t xml:space="preserve">who are often 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consisting of </w:t>
      </w:r>
      <w:r w:rsidR="001A319F">
        <w:rPr>
          <w:rFonts w:ascii="Times New Roman" w:hAnsi="Times New Roman" w:cs="Times New Roman"/>
          <w:sz w:val="24"/>
          <w:szCs w:val="24"/>
        </w:rPr>
        <w:t xml:space="preserve">single </w:t>
      </w:r>
      <w:r w:rsidR="00D500DA" w:rsidRPr="009C625B">
        <w:rPr>
          <w:rFonts w:ascii="Times New Roman" w:hAnsi="Times New Roman" w:cs="Times New Roman"/>
          <w:sz w:val="24"/>
          <w:szCs w:val="24"/>
        </w:rPr>
        <w:t>woman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 with a child</w:t>
      </w:r>
      <w:r w:rsidR="00D500DA" w:rsidRPr="009C625B">
        <w:rPr>
          <w:rFonts w:ascii="Times New Roman" w:hAnsi="Times New Roman" w:cs="Times New Roman"/>
          <w:sz w:val="24"/>
          <w:szCs w:val="24"/>
        </w:rPr>
        <w:t>.</w:t>
      </w:r>
      <w:r w:rsidR="003E322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13968" w:rsidRPr="009C625B">
        <w:rPr>
          <w:rFonts w:ascii="Times New Roman" w:hAnsi="Times New Roman" w:cs="Times New Roman"/>
          <w:sz w:val="24"/>
          <w:szCs w:val="24"/>
        </w:rPr>
        <w:t xml:space="preserve">He discussed the </w:t>
      </w:r>
      <w:r w:rsidR="003E322B" w:rsidRPr="009C625B">
        <w:rPr>
          <w:rFonts w:ascii="Times New Roman" w:hAnsi="Times New Roman" w:cs="Times New Roman"/>
          <w:sz w:val="24"/>
          <w:szCs w:val="24"/>
        </w:rPr>
        <w:t>Commission’s</w:t>
      </w:r>
      <w:r w:rsidR="00413968" w:rsidRPr="009C625B">
        <w:rPr>
          <w:rFonts w:ascii="Times New Roman" w:hAnsi="Times New Roman" w:cs="Times New Roman"/>
          <w:sz w:val="24"/>
          <w:szCs w:val="24"/>
        </w:rPr>
        <w:t xml:space="preserve"> recommendation to Latvia</w:t>
      </w:r>
      <w:r w:rsidR="00575600">
        <w:rPr>
          <w:rFonts w:ascii="Times New Roman" w:hAnsi="Times New Roman" w:cs="Times New Roman"/>
          <w:sz w:val="24"/>
          <w:szCs w:val="24"/>
        </w:rPr>
        <w:t>.</w:t>
      </w:r>
      <w:r w:rsidR="0041396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575600">
        <w:rPr>
          <w:rFonts w:ascii="Times New Roman" w:hAnsi="Times New Roman" w:cs="Times New Roman"/>
          <w:sz w:val="24"/>
          <w:szCs w:val="24"/>
        </w:rPr>
        <w:t>He</w:t>
      </w:r>
      <w:r w:rsidR="00413968" w:rsidRPr="009C625B">
        <w:rPr>
          <w:rFonts w:ascii="Times New Roman" w:hAnsi="Times New Roman" w:cs="Times New Roman"/>
          <w:sz w:val="24"/>
          <w:szCs w:val="24"/>
        </w:rPr>
        <w:t xml:space="preserve"> encouraged Latvia to focus on further efforts to counte</w:t>
      </w:r>
      <w:r w:rsidR="00E451F7">
        <w:rPr>
          <w:rFonts w:ascii="Times New Roman" w:hAnsi="Times New Roman" w:cs="Times New Roman"/>
          <w:sz w:val="24"/>
          <w:szCs w:val="24"/>
        </w:rPr>
        <w:t xml:space="preserve">r particularly relative </w:t>
      </w:r>
      <w:r w:rsidR="00C972B1">
        <w:rPr>
          <w:rFonts w:ascii="Times New Roman" w:hAnsi="Times New Roman" w:cs="Times New Roman"/>
          <w:sz w:val="24"/>
          <w:szCs w:val="24"/>
        </w:rPr>
        <w:t>poverty that</w:t>
      </w:r>
      <w:r w:rsidR="00E451F7">
        <w:rPr>
          <w:rFonts w:ascii="Times New Roman" w:hAnsi="Times New Roman" w:cs="Times New Roman"/>
          <w:sz w:val="24"/>
          <w:szCs w:val="24"/>
        </w:rPr>
        <w:t xml:space="preserve"> </w:t>
      </w:r>
      <w:r w:rsidR="00413968" w:rsidRPr="009C625B">
        <w:rPr>
          <w:rFonts w:ascii="Times New Roman" w:hAnsi="Times New Roman" w:cs="Times New Roman"/>
          <w:sz w:val="24"/>
          <w:szCs w:val="24"/>
        </w:rPr>
        <w:t>constitutes a big problem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 in the country</w:t>
      </w:r>
      <w:r w:rsidR="00413968" w:rsidRPr="009C625B">
        <w:rPr>
          <w:rFonts w:ascii="Times New Roman" w:hAnsi="Times New Roman" w:cs="Times New Roman"/>
          <w:sz w:val="24"/>
          <w:szCs w:val="24"/>
        </w:rPr>
        <w:t>.</w:t>
      </w:r>
      <w:r w:rsidR="00744F7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022174" w:rsidRPr="009C625B">
        <w:rPr>
          <w:rFonts w:ascii="Times New Roman" w:hAnsi="Times New Roman" w:cs="Times New Roman"/>
          <w:sz w:val="24"/>
          <w:szCs w:val="24"/>
        </w:rPr>
        <w:t xml:space="preserve">He </w:t>
      </w:r>
      <w:r w:rsidR="0073008F" w:rsidRPr="009C625B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73008F">
        <w:rPr>
          <w:rFonts w:ascii="Times New Roman" w:hAnsi="Times New Roman" w:cs="Times New Roman"/>
          <w:sz w:val="24"/>
          <w:szCs w:val="24"/>
        </w:rPr>
        <w:t>to</w:t>
      </w:r>
      <w:r w:rsidR="00C972B1">
        <w:rPr>
          <w:rFonts w:ascii="Times New Roman" w:hAnsi="Times New Roman" w:cs="Times New Roman"/>
          <w:sz w:val="24"/>
          <w:szCs w:val="24"/>
        </w:rPr>
        <w:t xml:space="preserve"> </w:t>
      </w:r>
      <w:r w:rsidR="00022174" w:rsidRPr="009C625B">
        <w:rPr>
          <w:rFonts w:ascii="Times New Roman" w:hAnsi="Times New Roman" w:cs="Times New Roman"/>
          <w:sz w:val="24"/>
          <w:szCs w:val="24"/>
        </w:rPr>
        <w:t>prevent</w:t>
      </w:r>
      <w:r w:rsidR="00C972B1">
        <w:rPr>
          <w:rFonts w:ascii="Times New Roman" w:hAnsi="Times New Roman" w:cs="Times New Roman"/>
          <w:sz w:val="24"/>
          <w:szCs w:val="24"/>
        </w:rPr>
        <w:t xml:space="preserve"> </w:t>
      </w:r>
      <w:r w:rsidR="00022174" w:rsidRPr="009C625B">
        <w:rPr>
          <w:rFonts w:ascii="Times New Roman" w:hAnsi="Times New Roman" w:cs="Times New Roman"/>
          <w:sz w:val="24"/>
          <w:szCs w:val="24"/>
        </w:rPr>
        <w:t xml:space="preserve">institutionalization, to target disadvantaged children, </w:t>
      </w:r>
      <w:r w:rsidR="00C972B1">
        <w:rPr>
          <w:rFonts w:ascii="Times New Roman" w:hAnsi="Times New Roman" w:cs="Times New Roman"/>
          <w:sz w:val="24"/>
          <w:szCs w:val="24"/>
        </w:rPr>
        <w:t xml:space="preserve">to </w:t>
      </w:r>
      <w:r w:rsidR="00022174" w:rsidRPr="009C625B">
        <w:rPr>
          <w:rFonts w:ascii="Times New Roman" w:hAnsi="Times New Roman" w:cs="Times New Roman"/>
          <w:sz w:val="24"/>
          <w:szCs w:val="24"/>
        </w:rPr>
        <w:t>reform the tax system and ben</w:t>
      </w:r>
      <w:r w:rsidR="002C328F" w:rsidRPr="009C625B">
        <w:rPr>
          <w:rFonts w:ascii="Times New Roman" w:hAnsi="Times New Roman" w:cs="Times New Roman"/>
          <w:sz w:val="24"/>
          <w:szCs w:val="24"/>
        </w:rPr>
        <w:t>efits</w:t>
      </w:r>
      <w:r w:rsidR="00527882">
        <w:rPr>
          <w:rFonts w:ascii="Times New Roman" w:hAnsi="Times New Roman" w:cs="Times New Roman"/>
          <w:sz w:val="24"/>
          <w:szCs w:val="24"/>
        </w:rPr>
        <w:t>,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022174" w:rsidRPr="009C625B">
        <w:rPr>
          <w:rFonts w:ascii="Times New Roman" w:hAnsi="Times New Roman" w:cs="Times New Roman"/>
          <w:sz w:val="24"/>
          <w:szCs w:val="24"/>
        </w:rPr>
        <w:t xml:space="preserve"> housing allowances.</w:t>
      </w:r>
      <w:r w:rsidR="00FD166B" w:rsidRPr="009C625B">
        <w:rPr>
          <w:rFonts w:ascii="Times New Roman" w:hAnsi="Times New Roman" w:cs="Times New Roman"/>
          <w:sz w:val="24"/>
          <w:szCs w:val="24"/>
        </w:rPr>
        <w:t xml:space="preserve"> He explained why it pays off to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 invest in children and to better</w:t>
      </w:r>
      <w:r w:rsidR="00FD166B" w:rsidRPr="009C625B">
        <w:rPr>
          <w:rFonts w:ascii="Times New Roman" w:hAnsi="Times New Roman" w:cs="Times New Roman"/>
          <w:sz w:val="24"/>
          <w:szCs w:val="24"/>
        </w:rPr>
        <w:t xml:space="preserve"> prevent than 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to cure </w:t>
      </w:r>
      <w:r w:rsidR="00FD166B" w:rsidRPr="009C625B">
        <w:rPr>
          <w:rFonts w:ascii="Times New Roman" w:hAnsi="Times New Roman" w:cs="Times New Roman"/>
          <w:sz w:val="24"/>
          <w:szCs w:val="24"/>
        </w:rPr>
        <w:t>damage</w:t>
      </w:r>
      <w:r w:rsidR="002C328F" w:rsidRPr="009C625B">
        <w:rPr>
          <w:rFonts w:ascii="Times New Roman" w:hAnsi="Times New Roman" w:cs="Times New Roman"/>
          <w:sz w:val="24"/>
          <w:szCs w:val="24"/>
        </w:rPr>
        <w:t>s</w:t>
      </w:r>
      <w:r w:rsidR="00FD166B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2C328F" w:rsidRPr="009C625B">
        <w:rPr>
          <w:rFonts w:ascii="Times New Roman" w:hAnsi="Times New Roman" w:cs="Times New Roman"/>
          <w:sz w:val="24"/>
          <w:szCs w:val="24"/>
        </w:rPr>
        <w:t>Finally, h</w:t>
      </w:r>
      <w:r w:rsidR="00F21FF1" w:rsidRPr="009C625B">
        <w:rPr>
          <w:rFonts w:ascii="Times New Roman" w:hAnsi="Times New Roman" w:cs="Times New Roman"/>
          <w:sz w:val="24"/>
          <w:szCs w:val="24"/>
        </w:rPr>
        <w:t>e</w:t>
      </w:r>
      <w:r w:rsidR="002169B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13968" w:rsidRPr="009C625B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F21FF1" w:rsidRPr="009C625B">
        <w:rPr>
          <w:rFonts w:ascii="Times New Roman" w:hAnsi="Times New Roman" w:cs="Times New Roman"/>
          <w:sz w:val="24"/>
          <w:szCs w:val="24"/>
        </w:rPr>
        <w:t xml:space="preserve">European </w:t>
      </w:r>
      <w:r w:rsidR="00FD166B" w:rsidRPr="009C625B">
        <w:rPr>
          <w:rFonts w:ascii="Times New Roman" w:hAnsi="Times New Roman" w:cs="Times New Roman"/>
          <w:sz w:val="24"/>
          <w:szCs w:val="24"/>
        </w:rPr>
        <w:t>policy instruments</w:t>
      </w:r>
      <w:r w:rsidR="002169B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022174" w:rsidRPr="009C625B">
        <w:rPr>
          <w:rFonts w:ascii="Times New Roman" w:hAnsi="Times New Roman" w:cs="Times New Roman"/>
          <w:sz w:val="24"/>
          <w:szCs w:val="24"/>
        </w:rPr>
        <w:t xml:space="preserve">and funding opportunities </w:t>
      </w:r>
      <w:r w:rsidR="002C328F" w:rsidRPr="009C625B">
        <w:rPr>
          <w:rFonts w:ascii="Times New Roman" w:hAnsi="Times New Roman" w:cs="Times New Roman"/>
          <w:sz w:val="24"/>
          <w:szCs w:val="24"/>
        </w:rPr>
        <w:t xml:space="preserve">that allow </w:t>
      </w:r>
      <w:r w:rsidR="00022174" w:rsidRPr="009C625B">
        <w:rPr>
          <w:rFonts w:ascii="Times New Roman" w:hAnsi="Times New Roman" w:cs="Times New Roman"/>
          <w:sz w:val="24"/>
          <w:szCs w:val="24"/>
        </w:rPr>
        <w:t>Latvian local authorities t</w:t>
      </w:r>
      <w:r w:rsidR="002C328F" w:rsidRPr="009C625B">
        <w:rPr>
          <w:rFonts w:ascii="Times New Roman" w:hAnsi="Times New Roman" w:cs="Times New Roman"/>
          <w:sz w:val="24"/>
          <w:szCs w:val="24"/>
        </w:rPr>
        <w:t>o</w:t>
      </w:r>
      <w:r w:rsidR="00022174" w:rsidRPr="009C625B">
        <w:rPr>
          <w:rFonts w:ascii="Times New Roman" w:hAnsi="Times New Roman" w:cs="Times New Roman"/>
          <w:sz w:val="24"/>
          <w:szCs w:val="24"/>
        </w:rPr>
        <w:t xml:space="preserve"> benefit for the</w:t>
      </w:r>
      <w:r w:rsidR="002C328F" w:rsidRPr="009C625B">
        <w:rPr>
          <w:rFonts w:ascii="Times New Roman" w:hAnsi="Times New Roman" w:cs="Times New Roman"/>
          <w:sz w:val="24"/>
          <w:szCs w:val="24"/>
        </w:rPr>
        <w:t>ir reform projects</w:t>
      </w:r>
      <w:r w:rsidR="00A52639">
        <w:rPr>
          <w:rFonts w:ascii="Times New Roman" w:hAnsi="Times New Roman" w:cs="Times New Roman"/>
          <w:sz w:val="24"/>
          <w:szCs w:val="24"/>
        </w:rPr>
        <w:t>. He</w:t>
      </w:r>
      <w:r w:rsidR="00022174" w:rsidRPr="009C625B">
        <w:rPr>
          <w:rFonts w:ascii="Times New Roman" w:hAnsi="Times New Roman" w:cs="Times New Roman"/>
          <w:sz w:val="24"/>
          <w:szCs w:val="24"/>
        </w:rPr>
        <w:t xml:space="preserve"> presented two best practice examples as source of inspiration for future project</w:t>
      </w:r>
      <w:r w:rsidR="002C328F" w:rsidRPr="009C625B">
        <w:rPr>
          <w:rFonts w:ascii="Times New Roman" w:hAnsi="Times New Roman" w:cs="Times New Roman"/>
          <w:sz w:val="24"/>
          <w:szCs w:val="24"/>
        </w:rPr>
        <w:t>s</w:t>
      </w:r>
      <w:r w:rsidR="00022174" w:rsidRPr="009C625B">
        <w:rPr>
          <w:rFonts w:ascii="Times New Roman" w:hAnsi="Times New Roman" w:cs="Times New Roman"/>
          <w:sz w:val="24"/>
          <w:szCs w:val="24"/>
        </w:rPr>
        <w:t>.</w:t>
      </w:r>
      <w:r w:rsidR="00607B30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F85CF0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6B" w:rsidRPr="009C625B" w:rsidRDefault="002567B7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TAŅA LĀ</w:t>
      </w:r>
      <w:r w:rsidR="00730829" w:rsidRPr="009C625B">
        <w:rPr>
          <w:rFonts w:ascii="Times New Roman" w:hAnsi="Times New Roman" w:cs="Times New Roman"/>
          <w:sz w:val="24"/>
          <w:szCs w:val="24"/>
        </w:rPr>
        <w:t>CE asse</w:t>
      </w:r>
      <w:r w:rsidR="00444FCE">
        <w:rPr>
          <w:rFonts w:ascii="Times New Roman" w:hAnsi="Times New Roman" w:cs="Times New Roman"/>
          <w:sz w:val="24"/>
          <w:szCs w:val="24"/>
        </w:rPr>
        <w:t>ss</w:t>
      </w:r>
      <w:r w:rsidR="00307046">
        <w:rPr>
          <w:rFonts w:ascii="Times New Roman" w:hAnsi="Times New Roman" w:cs="Times New Roman"/>
          <w:sz w:val="24"/>
          <w:szCs w:val="24"/>
        </w:rPr>
        <w:t>e</w:t>
      </w:r>
      <w:r w:rsidR="00730829" w:rsidRPr="009C625B">
        <w:rPr>
          <w:rFonts w:ascii="Times New Roman" w:hAnsi="Times New Roman" w:cs="Times New Roman"/>
          <w:sz w:val="24"/>
          <w:szCs w:val="24"/>
        </w:rPr>
        <w:t xml:space="preserve">d the key challenges in fighting child poverty in Latvia. She stressed that emphasis should be put on </w:t>
      </w:r>
      <w:r w:rsidR="00D73C1B" w:rsidRPr="009C625B">
        <w:rPr>
          <w:rFonts w:ascii="Times New Roman" w:hAnsi="Times New Roman" w:cs="Times New Roman"/>
          <w:sz w:val="24"/>
          <w:szCs w:val="24"/>
        </w:rPr>
        <w:t xml:space="preserve">families in order to create good conditions for children to </w:t>
      </w:r>
      <w:r w:rsidR="00FB487F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D73C1B" w:rsidRPr="009C625B">
        <w:rPr>
          <w:rFonts w:ascii="Times New Roman" w:hAnsi="Times New Roman" w:cs="Times New Roman"/>
          <w:sz w:val="24"/>
          <w:szCs w:val="24"/>
        </w:rPr>
        <w:t>stay in their families.</w:t>
      </w:r>
      <w:r w:rsidR="008F2917" w:rsidRPr="009C625B">
        <w:rPr>
          <w:rFonts w:ascii="Times New Roman" w:hAnsi="Times New Roman" w:cs="Times New Roman"/>
          <w:sz w:val="24"/>
          <w:szCs w:val="24"/>
        </w:rPr>
        <w:t xml:space="preserve"> S</w:t>
      </w:r>
      <w:r w:rsidR="00D86907" w:rsidRPr="009C625B">
        <w:rPr>
          <w:rFonts w:ascii="Times New Roman" w:hAnsi="Times New Roman" w:cs="Times New Roman"/>
          <w:sz w:val="24"/>
          <w:szCs w:val="24"/>
        </w:rPr>
        <w:t xml:space="preserve">he pointed out </w:t>
      </w:r>
      <w:r w:rsidR="00CD1693">
        <w:rPr>
          <w:rFonts w:ascii="Times New Roman" w:hAnsi="Times New Roman" w:cs="Times New Roman"/>
          <w:sz w:val="24"/>
          <w:szCs w:val="24"/>
        </w:rPr>
        <w:t xml:space="preserve">that </w:t>
      </w:r>
      <w:r w:rsidR="00D86907" w:rsidRPr="009C625B">
        <w:rPr>
          <w:rFonts w:ascii="Times New Roman" w:hAnsi="Times New Roman" w:cs="Times New Roman"/>
          <w:sz w:val="24"/>
          <w:szCs w:val="24"/>
        </w:rPr>
        <w:t>num</w:t>
      </w:r>
      <w:r w:rsidR="00DF0129" w:rsidRPr="009C625B">
        <w:rPr>
          <w:rFonts w:ascii="Times New Roman" w:hAnsi="Times New Roman" w:cs="Times New Roman"/>
          <w:sz w:val="24"/>
          <w:szCs w:val="24"/>
        </w:rPr>
        <w:t>er</w:t>
      </w:r>
      <w:r w:rsidR="00D86907" w:rsidRPr="009C625B">
        <w:rPr>
          <w:rFonts w:ascii="Times New Roman" w:hAnsi="Times New Roman" w:cs="Times New Roman"/>
          <w:sz w:val="24"/>
          <w:szCs w:val="24"/>
        </w:rPr>
        <w:t>ous</w:t>
      </w:r>
      <w:r w:rsidR="00DF0129" w:rsidRPr="009C625B">
        <w:rPr>
          <w:rFonts w:ascii="Times New Roman" w:hAnsi="Times New Roman" w:cs="Times New Roman"/>
          <w:sz w:val="24"/>
          <w:szCs w:val="24"/>
        </w:rPr>
        <w:t xml:space="preserve"> positive measures have been implement</w:t>
      </w:r>
      <w:r w:rsidR="008F2917" w:rsidRPr="009C625B">
        <w:rPr>
          <w:rFonts w:ascii="Times New Roman" w:hAnsi="Times New Roman" w:cs="Times New Roman"/>
          <w:sz w:val="24"/>
          <w:szCs w:val="24"/>
        </w:rPr>
        <w:t>ed by the Latvian state</w:t>
      </w:r>
      <w:r w:rsidR="00466616">
        <w:rPr>
          <w:rFonts w:ascii="Times New Roman" w:hAnsi="Times New Roman" w:cs="Times New Roman"/>
          <w:sz w:val="24"/>
          <w:szCs w:val="24"/>
        </w:rPr>
        <w:t>. Y</w:t>
      </w:r>
      <w:r w:rsidR="00B26955">
        <w:rPr>
          <w:rFonts w:ascii="Times New Roman" w:hAnsi="Times New Roman" w:cs="Times New Roman"/>
          <w:sz w:val="24"/>
          <w:szCs w:val="24"/>
        </w:rPr>
        <w:t>e</w:t>
      </w:r>
      <w:r w:rsidR="008F2917" w:rsidRPr="009C625B">
        <w:rPr>
          <w:rFonts w:ascii="Times New Roman" w:hAnsi="Times New Roman" w:cs="Times New Roman"/>
          <w:sz w:val="24"/>
          <w:szCs w:val="24"/>
        </w:rPr>
        <w:t xml:space="preserve">t </w:t>
      </w:r>
      <w:r w:rsidR="00DF0129" w:rsidRPr="009C625B">
        <w:rPr>
          <w:rFonts w:ascii="Times New Roman" w:hAnsi="Times New Roman" w:cs="Times New Roman"/>
          <w:sz w:val="24"/>
          <w:szCs w:val="24"/>
        </w:rPr>
        <w:t>several problems still rema</w:t>
      </w:r>
      <w:r w:rsidR="002235FC" w:rsidRPr="009C625B">
        <w:rPr>
          <w:rFonts w:ascii="Times New Roman" w:hAnsi="Times New Roman" w:cs="Times New Roman"/>
          <w:sz w:val="24"/>
          <w:szCs w:val="24"/>
        </w:rPr>
        <w:t>in.</w:t>
      </w:r>
      <w:r w:rsidR="00B26955">
        <w:rPr>
          <w:rFonts w:ascii="Times New Roman" w:hAnsi="Times New Roman" w:cs="Times New Roman"/>
          <w:sz w:val="24"/>
          <w:szCs w:val="24"/>
        </w:rPr>
        <w:t xml:space="preserve"> One of the major is</w:t>
      </w:r>
      <w:r w:rsidR="008A7631" w:rsidRPr="009C625B">
        <w:rPr>
          <w:rFonts w:ascii="Times New Roman" w:hAnsi="Times New Roman" w:cs="Times New Roman"/>
          <w:sz w:val="24"/>
          <w:szCs w:val="24"/>
        </w:rPr>
        <w:t>s</w:t>
      </w:r>
      <w:r w:rsidR="00B26955">
        <w:rPr>
          <w:rFonts w:ascii="Times New Roman" w:hAnsi="Times New Roman" w:cs="Times New Roman"/>
          <w:sz w:val="24"/>
          <w:szCs w:val="24"/>
        </w:rPr>
        <w:t>ues to be addressed remains</w:t>
      </w:r>
      <w:r w:rsidR="008A7631" w:rsidRPr="009C625B">
        <w:rPr>
          <w:rFonts w:ascii="Times New Roman" w:hAnsi="Times New Roman" w:cs="Times New Roman"/>
          <w:sz w:val="24"/>
          <w:szCs w:val="24"/>
        </w:rPr>
        <w:t xml:space="preserve"> that employment does not solve the problems of the families</w:t>
      </w:r>
      <w:r w:rsidR="00C90D85">
        <w:rPr>
          <w:rFonts w:ascii="Times New Roman" w:hAnsi="Times New Roman" w:cs="Times New Roman"/>
          <w:sz w:val="24"/>
          <w:szCs w:val="24"/>
        </w:rPr>
        <w:t>,</w:t>
      </w:r>
      <w:r w:rsidR="008A7631" w:rsidRPr="009C625B">
        <w:rPr>
          <w:rFonts w:ascii="Times New Roman" w:hAnsi="Times New Roman" w:cs="Times New Roman"/>
          <w:sz w:val="24"/>
          <w:szCs w:val="24"/>
        </w:rPr>
        <w:t xml:space="preserve"> since real income is low due to high tax</w:t>
      </w:r>
      <w:r w:rsidR="0084616E" w:rsidRPr="009C625B">
        <w:rPr>
          <w:rFonts w:ascii="Times New Roman" w:hAnsi="Times New Roman" w:cs="Times New Roman"/>
          <w:sz w:val="24"/>
          <w:szCs w:val="24"/>
        </w:rPr>
        <w:t xml:space="preserve"> burden</w:t>
      </w:r>
      <w:r w:rsidR="00D86907" w:rsidRPr="009C625B">
        <w:rPr>
          <w:rFonts w:ascii="Times New Roman" w:hAnsi="Times New Roman" w:cs="Times New Roman"/>
          <w:sz w:val="24"/>
          <w:szCs w:val="24"/>
        </w:rPr>
        <w:t>s</w:t>
      </w:r>
      <w:r w:rsidR="00B173DF" w:rsidRPr="009C625B">
        <w:rPr>
          <w:rFonts w:ascii="Times New Roman" w:hAnsi="Times New Roman" w:cs="Times New Roman"/>
          <w:sz w:val="24"/>
          <w:szCs w:val="24"/>
        </w:rPr>
        <w:t>.</w:t>
      </w:r>
      <w:r w:rsidR="008A7631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66616">
        <w:rPr>
          <w:rFonts w:ascii="Times New Roman" w:hAnsi="Times New Roman" w:cs="Times New Roman"/>
          <w:sz w:val="24"/>
          <w:szCs w:val="24"/>
        </w:rPr>
        <w:t xml:space="preserve">Mrs. </w:t>
      </w:r>
      <w:r w:rsidR="00C90D85">
        <w:rPr>
          <w:rFonts w:ascii="Times New Roman" w:hAnsi="Times New Roman" w:cs="Times New Roman"/>
          <w:sz w:val="24"/>
          <w:szCs w:val="24"/>
        </w:rPr>
        <w:t>Lā</w:t>
      </w:r>
      <w:r w:rsidRPr="009C625B">
        <w:rPr>
          <w:rFonts w:ascii="Times New Roman" w:hAnsi="Times New Roman" w:cs="Times New Roman"/>
          <w:sz w:val="24"/>
          <w:szCs w:val="24"/>
        </w:rPr>
        <w:t>ce emphasized that payment should creat</w:t>
      </w:r>
      <w:r w:rsidR="00804B17" w:rsidRPr="009C625B">
        <w:rPr>
          <w:rFonts w:ascii="Times New Roman" w:hAnsi="Times New Roman" w:cs="Times New Roman"/>
          <w:sz w:val="24"/>
          <w:szCs w:val="24"/>
        </w:rPr>
        <w:t>e</w:t>
      </w:r>
      <w:r w:rsidR="00AE46A2">
        <w:rPr>
          <w:rFonts w:ascii="Times New Roman" w:hAnsi="Times New Roman" w:cs="Times New Roman"/>
          <w:sz w:val="24"/>
          <w:szCs w:val="24"/>
        </w:rPr>
        <w:t xml:space="preserve"> incentives to work and opportunities to</w:t>
      </w:r>
      <w:r w:rsidRPr="009C625B">
        <w:rPr>
          <w:rFonts w:ascii="Times New Roman" w:hAnsi="Times New Roman" w:cs="Times New Roman"/>
          <w:sz w:val="24"/>
          <w:szCs w:val="24"/>
        </w:rPr>
        <w:t xml:space="preserve"> maintain the family</w:t>
      </w:r>
      <w:r w:rsidR="007A5E14">
        <w:rPr>
          <w:rFonts w:ascii="Times New Roman" w:hAnsi="Times New Roman" w:cs="Times New Roman"/>
          <w:sz w:val="24"/>
          <w:szCs w:val="24"/>
        </w:rPr>
        <w:t>.</w:t>
      </w:r>
      <w:r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7A5E14">
        <w:rPr>
          <w:rFonts w:ascii="Times New Roman" w:hAnsi="Times New Roman" w:cs="Times New Roman"/>
          <w:sz w:val="24"/>
          <w:szCs w:val="24"/>
        </w:rPr>
        <w:t>Equally,</w:t>
      </w:r>
      <w:r w:rsidRPr="009C625B">
        <w:rPr>
          <w:rFonts w:ascii="Times New Roman" w:hAnsi="Times New Roman" w:cs="Times New Roman"/>
          <w:sz w:val="24"/>
          <w:szCs w:val="24"/>
        </w:rPr>
        <w:t xml:space="preserve"> social </w:t>
      </w:r>
      <w:r w:rsidR="00804B17" w:rsidRPr="009C625B">
        <w:rPr>
          <w:rFonts w:ascii="Times New Roman" w:hAnsi="Times New Roman" w:cs="Times New Roman"/>
          <w:sz w:val="24"/>
          <w:szCs w:val="24"/>
        </w:rPr>
        <w:t>benef</w:t>
      </w:r>
      <w:r w:rsidR="00B061AF">
        <w:rPr>
          <w:rFonts w:ascii="Times New Roman" w:hAnsi="Times New Roman" w:cs="Times New Roman"/>
          <w:sz w:val="24"/>
          <w:szCs w:val="24"/>
        </w:rPr>
        <w:t xml:space="preserve">its should reach </w:t>
      </w:r>
      <w:r w:rsidRPr="009C625B">
        <w:rPr>
          <w:rFonts w:ascii="Times New Roman" w:hAnsi="Times New Roman" w:cs="Times New Roman"/>
          <w:sz w:val="24"/>
          <w:szCs w:val="24"/>
        </w:rPr>
        <w:t>families at risk to poverty</w:t>
      </w:r>
      <w:r w:rsidR="00D86907" w:rsidRPr="009C625B">
        <w:rPr>
          <w:rFonts w:ascii="Times New Roman" w:hAnsi="Times New Roman" w:cs="Times New Roman"/>
          <w:sz w:val="24"/>
          <w:szCs w:val="24"/>
        </w:rPr>
        <w:t xml:space="preserve"> and not the well doing parts of society</w:t>
      </w:r>
      <w:r w:rsidRPr="009C625B">
        <w:rPr>
          <w:rFonts w:ascii="Times New Roman" w:hAnsi="Times New Roman" w:cs="Times New Roman"/>
          <w:sz w:val="24"/>
          <w:szCs w:val="24"/>
        </w:rPr>
        <w:t>.</w:t>
      </w:r>
      <w:r w:rsidR="0024560D" w:rsidRPr="009C625B">
        <w:rPr>
          <w:rFonts w:ascii="Times New Roman" w:hAnsi="Times New Roman" w:cs="Times New Roman"/>
          <w:sz w:val="24"/>
          <w:szCs w:val="24"/>
        </w:rPr>
        <w:t xml:space="preserve"> S</w:t>
      </w:r>
      <w:r w:rsidRPr="009C625B">
        <w:rPr>
          <w:rFonts w:ascii="Times New Roman" w:hAnsi="Times New Roman" w:cs="Times New Roman"/>
          <w:sz w:val="24"/>
          <w:szCs w:val="24"/>
        </w:rPr>
        <w:t xml:space="preserve">he </w:t>
      </w:r>
      <w:r w:rsidR="0024560D" w:rsidRPr="009C625B">
        <w:rPr>
          <w:rFonts w:ascii="Times New Roman" w:hAnsi="Times New Roman" w:cs="Times New Roman"/>
          <w:sz w:val="24"/>
          <w:szCs w:val="24"/>
        </w:rPr>
        <w:t>recommended</w:t>
      </w:r>
      <w:r w:rsidR="00804B17" w:rsidRPr="009C625B">
        <w:rPr>
          <w:rFonts w:ascii="Times New Roman" w:hAnsi="Times New Roman" w:cs="Times New Roman"/>
          <w:sz w:val="24"/>
          <w:szCs w:val="24"/>
        </w:rPr>
        <w:t xml:space="preserve"> that </w:t>
      </w:r>
      <w:r w:rsidR="00B55106">
        <w:rPr>
          <w:rFonts w:ascii="Times New Roman" w:hAnsi="Times New Roman" w:cs="Times New Roman"/>
          <w:sz w:val="24"/>
          <w:szCs w:val="24"/>
        </w:rPr>
        <w:t xml:space="preserve">more </w:t>
      </w:r>
      <w:r w:rsidR="00804B17" w:rsidRPr="009C625B">
        <w:rPr>
          <w:rFonts w:ascii="Times New Roman" w:hAnsi="Times New Roman" w:cs="Times New Roman"/>
          <w:sz w:val="24"/>
          <w:szCs w:val="24"/>
        </w:rPr>
        <w:t xml:space="preserve">funding </w:t>
      </w:r>
      <w:r w:rsidR="0032594A">
        <w:rPr>
          <w:rFonts w:ascii="Times New Roman" w:hAnsi="Times New Roman" w:cs="Times New Roman"/>
          <w:sz w:val="24"/>
          <w:szCs w:val="24"/>
        </w:rPr>
        <w:t xml:space="preserve">is </w:t>
      </w:r>
      <w:r w:rsidR="0024560D" w:rsidRPr="009C625B">
        <w:rPr>
          <w:rFonts w:ascii="Times New Roman" w:hAnsi="Times New Roman" w:cs="Times New Roman"/>
          <w:sz w:val="24"/>
          <w:szCs w:val="24"/>
        </w:rPr>
        <w:t>invested in</w:t>
      </w:r>
      <w:r w:rsidR="00D86907" w:rsidRPr="009C625B">
        <w:rPr>
          <w:rFonts w:ascii="Times New Roman" w:hAnsi="Times New Roman" w:cs="Times New Roman"/>
          <w:sz w:val="24"/>
          <w:szCs w:val="24"/>
        </w:rPr>
        <w:t>to the education system as</w:t>
      </w:r>
      <w:r w:rsidR="0024560D" w:rsidRPr="009C625B">
        <w:rPr>
          <w:rFonts w:ascii="Times New Roman" w:hAnsi="Times New Roman" w:cs="Times New Roman"/>
          <w:sz w:val="24"/>
          <w:szCs w:val="24"/>
        </w:rPr>
        <w:t xml:space="preserve"> higher educatio</w:t>
      </w:r>
      <w:r w:rsidR="00D86907" w:rsidRPr="009C625B">
        <w:rPr>
          <w:rFonts w:ascii="Times New Roman" w:hAnsi="Times New Roman" w:cs="Times New Roman"/>
          <w:sz w:val="24"/>
          <w:szCs w:val="24"/>
        </w:rPr>
        <w:t>n reduced the risks of poverty</w:t>
      </w:r>
      <w:r w:rsidR="0024560D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49306F" w:rsidRPr="009C625B">
        <w:rPr>
          <w:rFonts w:ascii="Times New Roman" w:hAnsi="Times New Roman" w:cs="Times New Roman"/>
          <w:sz w:val="24"/>
          <w:szCs w:val="24"/>
        </w:rPr>
        <w:t>In addition, the</w:t>
      </w:r>
      <w:r w:rsidR="00D86907" w:rsidRPr="009C625B">
        <w:rPr>
          <w:rFonts w:ascii="Times New Roman" w:hAnsi="Times New Roman" w:cs="Times New Roman"/>
          <w:sz w:val="24"/>
          <w:szCs w:val="24"/>
        </w:rPr>
        <w:t xml:space="preserve"> tax benefit system, the</w:t>
      </w:r>
      <w:r w:rsidR="0049306F" w:rsidRPr="009C625B">
        <w:rPr>
          <w:rFonts w:ascii="Times New Roman" w:hAnsi="Times New Roman" w:cs="Times New Roman"/>
          <w:sz w:val="24"/>
          <w:szCs w:val="24"/>
        </w:rPr>
        <w:t xml:space="preserve"> health care system and housing opportunities should become subject to investigation</w:t>
      </w:r>
      <w:r w:rsidR="00577CFC">
        <w:rPr>
          <w:rFonts w:ascii="Times New Roman" w:hAnsi="Times New Roman" w:cs="Times New Roman"/>
          <w:sz w:val="24"/>
          <w:szCs w:val="24"/>
        </w:rPr>
        <w:t xml:space="preserve"> by</w:t>
      </w:r>
      <w:r w:rsidR="00D86907" w:rsidRPr="009C625B">
        <w:rPr>
          <w:rFonts w:ascii="Times New Roman" w:hAnsi="Times New Roman" w:cs="Times New Roman"/>
          <w:sz w:val="24"/>
          <w:szCs w:val="24"/>
        </w:rPr>
        <w:t xml:space="preserve"> national authorities</w:t>
      </w:r>
      <w:r w:rsidR="00466616">
        <w:rPr>
          <w:rFonts w:ascii="Times New Roman" w:hAnsi="Times New Roman" w:cs="Times New Roman"/>
          <w:sz w:val="24"/>
          <w:szCs w:val="24"/>
        </w:rPr>
        <w:t>.</w:t>
      </w:r>
      <w:r w:rsidR="0049306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31731">
        <w:rPr>
          <w:rFonts w:ascii="Times New Roman" w:hAnsi="Times New Roman" w:cs="Times New Roman"/>
          <w:sz w:val="24"/>
          <w:szCs w:val="24"/>
        </w:rPr>
        <w:t>These systems</w:t>
      </w:r>
      <w:r w:rsidR="00466616">
        <w:rPr>
          <w:rFonts w:ascii="Times New Roman" w:hAnsi="Times New Roman" w:cs="Times New Roman"/>
          <w:sz w:val="24"/>
          <w:szCs w:val="24"/>
        </w:rPr>
        <w:t xml:space="preserve"> can</w:t>
      </w:r>
      <w:r w:rsidR="007C76C9" w:rsidRPr="009C625B">
        <w:rPr>
          <w:rFonts w:ascii="Times New Roman" w:hAnsi="Times New Roman" w:cs="Times New Roman"/>
          <w:sz w:val="24"/>
          <w:szCs w:val="24"/>
        </w:rPr>
        <w:t xml:space="preserve"> provide better conditions for children and their families</w:t>
      </w:r>
      <w:r w:rsidR="00466616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7C76C9" w:rsidRPr="009C625B">
        <w:rPr>
          <w:rFonts w:ascii="Times New Roman" w:hAnsi="Times New Roman" w:cs="Times New Roman"/>
          <w:sz w:val="24"/>
          <w:szCs w:val="24"/>
        </w:rPr>
        <w:t>. In the end, she stressed the v</w:t>
      </w:r>
      <w:r w:rsidR="00A06016">
        <w:rPr>
          <w:rFonts w:ascii="Times New Roman" w:hAnsi="Times New Roman" w:cs="Times New Roman"/>
          <w:sz w:val="24"/>
          <w:szCs w:val="24"/>
        </w:rPr>
        <w:t xml:space="preserve">ital role of NGOs to ensure </w:t>
      </w:r>
      <w:r w:rsidR="007C76C9" w:rsidRPr="009C625B">
        <w:rPr>
          <w:rFonts w:ascii="Times New Roman" w:hAnsi="Times New Roman" w:cs="Times New Roman"/>
          <w:sz w:val="24"/>
          <w:szCs w:val="24"/>
        </w:rPr>
        <w:t>information about and</w:t>
      </w:r>
      <w:r w:rsidR="00D86907" w:rsidRPr="009C625B">
        <w:rPr>
          <w:rFonts w:ascii="Times New Roman" w:hAnsi="Times New Roman" w:cs="Times New Roman"/>
          <w:sz w:val="24"/>
          <w:szCs w:val="24"/>
        </w:rPr>
        <w:t xml:space="preserve"> efficient</w:t>
      </w:r>
      <w:r w:rsidR="007C76C9" w:rsidRPr="009C625B">
        <w:rPr>
          <w:rFonts w:ascii="Times New Roman" w:hAnsi="Times New Roman" w:cs="Times New Roman"/>
          <w:sz w:val="24"/>
          <w:szCs w:val="24"/>
        </w:rPr>
        <w:t xml:space="preserve"> work with financial instruments. </w:t>
      </w:r>
      <w:r w:rsidR="0049306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04B17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F2917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0A" w:rsidRPr="009C625B" w:rsidRDefault="00162B0A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286E" w:rsidRPr="009C625B" w:rsidRDefault="00943AD2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The last contribution of the first panel focused on policy respo</w:t>
      </w:r>
      <w:r w:rsidR="001F148D" w:rsidRPr="009C625B">
        <w:rPr>
          <w:rFonts w:ascii="Times New Roman" w:hAnsi="Times New Roman" w:cs="Times New Roman"/>
          <w:sz w:val="24"/>
          <w:szCs w:val="24"/>
        </w:rPr>
        <w:t>nse</w:t>
      </w:r>
      <w:r w:rsidR="00B55106">
        <w:rPr>
          <w:rFonts w:ascii="Times New Roman" w:hAnsi="Times New Roman" w:cs="Times New Roman"/>
          <w:sz w:val="24"/>
          <w:szCs w:val="24"/>
        </w:rPr>
        <w:t>s</w:t>
      </w:r>
      <w:r w:rsidR="001F148D" w:rsidRPr="009C625B">
        <w:rPr>
          <w:rFonts w:ascii="Times New Roman" w:hAnsi="Times New Roman" w:cs="Times New Roman"/>
          <w:sz w:val="24"/>
          <w:szCs w:val="24"/>
        </w:rPr>
        <w:t xml:space="preserve"> and reforms in Latvia. </w:t>
      </w:r>
      <w:r w:rsidRPr="009C625B">
        <w:rPr>
          <w:rFonts w:ascii="Times New Roman" w:hAnsi="Times New Roman" w:cs="Times New Roman"/>
          <w:sz w:val="24"/>
          <w:szCs w:val="24"/>
        </w:rPr>
        <w:t>MAKSIMS</w:t>
      </w:r>
      <w:r w:rsidR="000C214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 xml:space="preserve">IVANOVS presented </w:t>
      </w:r>
      <w:r w:rsidR="005366E8" w:rsidRPr="009C625B">
        <w:rPr>
          <w:rFonts w:ascii="Times New Roman" w:hAnsi="Times New Roman" w:cs="Times New Roman"/>
          <w:sz w:val="24"/>
          <w:szCs w:val="24"/>
        </w:rPr>
        <w:t>the political intervention</w:t>
      </w:r>
      <w:r w:rsidR="00B525A6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5366E8" w:rsidRPr="009C625B">
        <w:rPr>
          <w:rFonts w:ascii="Times New Roman" w:hAnsi="Times New Roman" w:cs="Times New Roman"/>
          <w:sz w:val="24"/>
          <w:szCs w:val="24"/>
        </w:rPr>
        <w:t xml:space="preserve">various ministries </w:t>
      </w:r>
      <w:r w:rsidR="00B525A6" w:rsidRPr="009C625B">
        <w:rPr>
          <w:rFonts w:ascii="Times New Roman" w:hAnsi="Times New Roman" w:cs="Times New Roman"/>
          <w:sz w:val="24"/>
          <w:szCs w:val="24"/>
        </w:rPr>
        <w:t>ha</w:t>
      </w:r>
      <w:r w:rsidR="005366E8" w:rsidRPr="009C625B">
        <w:rPr>
          <w:rFonts w:ascii="Times New Roman" w:hAnsi="Times New Roman" w:cs="Times New Roman"/>
          <w:sz w:val="24"/>
          <w:szCs w:val="24"/>
        </w:rPr>
        <w:t>ve</w:t>
      </w:r>
      <w:r w:rsidR="00B525A6" w:rsidRPr="009C625B">
        <w:rPr>
          <w:rFonts w:ascii="Times New Roman" w:hAnsi="Times New Roman" w:cs="Times New Roman"/>
          <w:sz w:val="24"/>
          <w:szCs w:val="24"/>
        </w:rPr>
        <w:t xml:space="preserve"> undertaken to counter child poverty and to invest in children</w:t>
      </w:r>
      <w:r w:rsidR="00335673">
        <w:rPr>
          <w:rFonts w:ascii="Times New Roman" w:hAnsi="Times New Roman" w:cs="Times New Roman"/>
          <w:sz w:val="24"/>
          <w:szCs w:val="24"/>
        </w:rPr>
        <w:t xml:space="preserve"> in Latvia</w:t>
      </w:r>
      <w:r w:rsidR="00B525A6" w:rsidRPr="009C625B">
        <w:rPr>
          <w:rFonts w:ascii="Times New Roman" w:hAnsi="Times New Roman" w:cs="Times New Roman"/>
          <w:sz w:val="24"/>
          <w:szCs w:val="24"/>
        </w:rPr>
        <w:t xml:space="preserve">. He stressed </w:t>
      </w:r>
      <w:r w:rsidR="005366E8" w:rsidRPr="009C625B">
        <w:rPr>
          <w:rFonts w:ascii="Times New Roman" w:hAnsi="Times New Roman" w:cs="Times New Roman"/>
          <w:sz w:val="24"/>
          <w:szCs w:val="24"/>
        </w:rPr>
        <w:t>the horizontal priority of these ministries to reach the following objectives: Implementing family polic</w:t>
      </w:r>
      <w:r w:rsidR="000C0EF7" w:rsidRPr="009C625B">
        <w:rPr>
          <w:rFonts w:ascii="Times New Roman" w:hAnsi="Times New Roman" w:cs="Times New Roman"/>
          <w:sz w:val="24"/>
          <w:szCs w:val="24"/>
        </w:rPr>
        <w:t>ies, a 2007-2014 action plan,</w:t>
      </w:r>
      <w:r w:rsidR="005366E8" w:rsidRPr="009C625B">
        <w:rPr>
          <w:rFonts w:ascii="Times New Roman" w:hAnsi="Times New Roman" w:cs="Times New Roman"/>
          <w:sz w:val="24"/>
          <w:szCs w:val="24"/>
        </w:rPr>
        <w:t xml:space="preserve"> meeting the Barcelona </w:t>
      </w:r>
      <w:r w:rsidR="004135A9" w:rsidRPr="009C625B">
        <w:rPr>
          <w:rFonts w:ascii="Times New Roman" w:hAnsi="Times New Roman" w:cs="Times New Roman"/>
          <w:sz w:val="24"/>
          <w:szCs w:val="24"/>
        </w:rPr>
        <w:t>targets</w:t>
      </w:r>
      <w:r w:rsidR="000C0EF7" w:rsidRPr="009C625B">
        <w:rPr>
          <w:rFonts w:ascii="Times New Roman" w:hAnsi="Times New Roman" w:cs="Times New Roman"/>
          <w:sz w:val="24"/>
          <w:szCs w:val="24"/>
        </w:rPr>
        <w:t>, prolonging the social inclusion policies beyond 2014 and establishing tool for systematic assessment for effectiveness</w:t>
      </w:r>
      <w:r w:rsidR="004135A9" w:rsidRPr="009C625B">
        <w:rPr>
          <w:rFonts w:ascii="Times New Roman" w:hAnsi="Times New Roman" w:cs="Times New Roman"/>
          <w:sz w:val="24"/>
          <w:szCs w:val="24"/>
        </w:rPr>
        <w:t>.</w:t>
      </w:r>
      <w:r w:rsidR="0007646A" w:rsidRPr="009C625B">
        <w:rPr>
          <w:rFonts w:ascii="Times New Roman" w:hAnsi="Times New Roman" w:cs="Times New Roman"/>
          <w:sz w:val="24"/>
          <w:szCs w:val="24"/>
        </w:rPr>
        <w:t xml:space="preserve"> He pointed out that a correlation </w:t>
      </w:r>
      <w:r w:rsidR="00AF4268" w:rsidRPr="00AF4268">
        <w:rPr>
          <w:rFonts w:ascii="Times New Roman" w:hAnsi="Times New Roman" w:cs="Times New Roman"/>
          <w:sz w:val="24"/>
          <w:szCs w:val="24"/>
        </w:rPr>
        <w:t xml:space="preserve">exists </w:t>
      </w:r>
      <w:r w:rsidR="0007646A" w:rsidRPr="009C625B">
        <w:rPr>
          <w:rFonts w:ascii="Times New Roman" w:hAnsi="Times New Roman" w:cs="Times New Roman"/>
          <w:sz w:val="24"/>
          <w:szCs w:val="24"/>
        </w:rPr>
        <w:t xml:space="preserve">between </w:t>
      </w:r>
      <w:r w:rsidR="00AF4268">
        <w:rPr>
          <w:rFonts w:ascii="Times New Roman" w:hAnsi="Times New Roman" w:cs="Times New Roman"/>
          <w:sz w:val="24"/>
          <w:szCs w:val="24"/>
        </w:rPr>
        <w:t xml:space="preserve">the </w:t>
      </w:r>
      <w:r w:rsidR="0007646A" w:rsidRPr="009C625B">
        <w:rPr>
          <w:rFonts w:ascii="Times New Roman" w:hAnsi="Times New Roman" w:cs="Times New Roman"/>
          <w:sz w:val="24"/>
          <w:szCs w:val="24"/>
        </w:rPr>
        <w:t>lacking support of woman to counter their unemployment and child poverty.</w:t>
      </w:r>
      <w:r w:rsidR="004135A9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07646A" w:rsidRPr="009C625B">
        <w:rPr>
          <w:rFonts w:ascii="Times New Roman" w:hAnsi="Times New Roman" w:cs="Times New Roman"/>
          <w:sz w:val="24"/>
          <w:szCs w:val="24"/>
        </w:rPr>
        <w:t>Therefore, the</w:t>
      </w:r>
      <w:r w:rsidR="004135A9" w:rsidRPr="009C625B">
        <w:rPr>
          <w:rFonts w:ascii="Times New Roman" w:hAnsi="Times New Roman" w:cs="Times New Roman"/>
          <w:sz w:val="24"/>
          <w:szCs w:val="24"/>
        </w:rPr>
        <w:t xml:space="preserve"> main objective of these policies is to improve the coverage </w:t>
      </w:r>
      <w:r w:rsidR="004135A9" w:rsidRPr="009C625B">
        <w:rPr>
          <w:rFonts w:ascii="Times New Roman" w:hAnsi="Times New Roman" w:cs="Times New Roman"/>
          <w:sz w:val="24"/>
          <w:szCs w:val="24"/>
        </w:rPr>
        <w:lastRenderedPageBreak/>
        <w:t>and diversification of the childcare system</w:t>
      </w:r>
      <w:r w:rsidR="009F5BAA">
        <w:rPr>
          <w:rFonts w:ascii="Times New Roman" w:hAnsi="Times New Roman" w:cs="Times New Roman"/>
          <w:sz w:val="24"/>
          <w:szCs w:val="24"/>
        </w:rPr>
        <w:t xml:space="preserve"> to raise the opportunities </w:t>
      </w:r>
      <w:r w:rsidR="00F429E6" w:rsidRPr="009C625B">
        <w:rPr>
          <w:rFonts w:ascii="Times New Roman" w:hAnsi="Times New Roman" w:cs="Times New Roman"/>
          <w:sz w:val="24"/>
          <w:szCs w:val="24"/>
        </w:rPr>
        <w:t>f</w:t>
      </w:r>
      <w:r w:rsidR="009F5BAA">
        <w:rPr>
          <w:rFonts w:ascii="Times New Roman" w:hAnsi="Times New Roman" w:cs="Times New Roman"/>
          <w:sz w:val="24"/>
          <w:szCs w:val="24"/>
        </w:rPr>
        <w:t xml:space="preserve">or employment of </w:t>
      </w:r>
      <w:r w:rsidR="00F429E6" w:rsidRPr="009C625B">
        <w:rPr>
          <w:rFonts w:ascii="Times New Roman" w:hAnsi="Times New Roman" w:cs="Times New Roman"/>
          <w:sz w:val="24"/>
          <w:szCs w:val="24"/>
        </w:rPr>
        <w:t>mothers.</w:t>
      </w:r>
      <w:r w:rsidR="0007646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A5604" w:rsidRPr="009C625B">
        <w:rPr>
          <w:rFonts w:ascii="Times New Roman" w:hAnsi="Times New Roman" w:cs="Times New Roman"/>
          <w:sz w:val="24"/>
          <w:szCs w:val="24"/>
        </w:rPr>
        <w:t>Attention</w:t>
      </w:r>
      <w:r w:rsidR="00492F86">
        <w:rPr>
          <w:rFonts w:ascii="Times New Roman" w:hAnsi="Times New Roman" w:cs="Times New Roman"/>
          <w:sz w:val="24"/>
          <w:szCs w:val="24"/>
        </w:rPr>
        <w:t xml:space="preserve"> will be paid to expand</w:t>
      </w:r>
      <w:r w:rsidR="00EA5604" w:rsidRPr="009C625B">
        <w:rPr>
          <w:rFonts w:ascii="Times New Roman" w:hAnsi="Times New Roman" w:cs="Times New Roman"/>
          <w:sz w:val="24"/>
          <w:szCs w:val="24"/>
        </w:rPr>
        <w:t xml:space="preserve"> social policy and particular</w:t>
      </w:r>
      <w:r w:rsidR="00D94ED7">
        <w:rPr>
          <w:rFonts w:ascii="Times New Roman" w:hAnsi="Times New Roman" w:cs="Times New Roman"/>
          <w:sz w:val="24"/>
          <w:szCs w:val="24"/>
        </w:rPr>
        <w:t>ly the availability of services</w:t>
      </w:r>
      <w:r w:rsidR="00EA5604" w:rsidRPr="009C625B">
        <w:rPr>
          <w:rFonts w:ascii="Times New Roman" w:hAnsi="Times New Roman" w:cs="Times New Roman"/>
          <w:sz w:val="24"/>
          <w:szCs w:val="24"/>
        </w:rPr>
        <w:t>. The investigation of structural and enviro</w:t>
      </w:r>
      <w:r w:rsidR="00307E52">
        <w:rPr>
          <w:rFonts w:ascii="Times New Roman" w:hAnsi="Times New Roman" w:cs="Times New Roman"/>
          <w:sz w:val="24"/>
          <w:szCs w:val="24"/>
        </w:rPr>
        <w:t xml:space="preserve">nmental indicators </w:t>
      </w:r>
      <w:r w:rsidR="00521157">
        <w:rPr>
          <w:rFonts w:ascii="Times New Roman" w:hAnsi="Times New Roman" w:cs="Times New Roman"/>
          <w:sz w:val="24"/>
          <w:szCs w:val="24"/>
        </w:rPr>
        <w:t>suggests that one must</w:t>
      </w:r>
      <w:r w:rsidR="00307E52">
        <w:rPr>
          <w:rFonts w:ascii="Times New Roman" w:hAnsi="Times New Roman" w:cs="Times New Roman"/>
          <w:sz w:val="24"/>
          <w:szCs w:val="24"/>
        </w:rPr>
        <w:t xml:space="preserve"> raise </w:t>
      </w:r>
      <w:r w:rsidR="00300675">
        <w:rPr>
          <w:rFonts w:ascii="Times New Roman" w:hAnsi="Times New Roman" w:cs="Times New Roman"/>
          <w:sz w:val="24"/>
          <w:szCs w:val="24"/>
        </w:rPr>
        <w:t xml:space="preserve">the </w:t>
      </w:r>
      <w:r w:rsidR="00EA5604" w:rsidRPr="009C625B">
        <w:rPr>
          <w:rFonts w:ascii="Times New Roman" w:hAnsi="Times New Roman" w:cs="Times New Roman"/>
          <w:sz w:val="24"/>
          <w:szCs w:val="24"/>
        </w:rPr>
        <w:t>monetary be</w:t>
      </w:r>
      <w:r w:rsidR="00307E52">
        <w:rPr>
          <w:rFonts w:ascii="Times New Roman" w:hAnsi="Times New Roman" w:cs="Times New Roman"/>
          <w:sz w:val="24"/>
          <w:szCs w:val="24"/>
        </w:rPr>
        <w:t xml:space="preserve">nefits of employment </w:t>
      </w:r>
      <w:r w:rsidR="00300675">
        <w:rPr>
          <w:rFonts w:ascii="Times New Roman" w:hAnsi="Times New Roman" w:cs="Times New Roman"/>
          <w:sz w:val="24"/>
          <w:szCs w:val="24"/>
        </w:rPr>
        <w:t xml:space="preserve">to promote </w:t>
      </w:r>
      <w:r w:rsidR="00EA5604" w:rsidRPr="009C625B">
        <w:rPr>
          <w:rFonts w:ascii="Times New Roman" w:hAnsi="Times New Roman" w:cs="Times New Roman"/>
          <w:sz w:val="24"/>
          <w:szCs w:val="24"/>
        </w:rPr>
        <w:t>birth rates</w:t>
      </w:r>
      <w:r w:rsidR="0059543D">
        <w:rPr>
          <w:rFonts w:ascii="Times New Roman" w:hAnsi="Times New Roman" w:cs="Times New Roman"/>
          <w:sz w:val="24"/>
          <w:szCs w:val="24"/>
        </w:rPr>
        <w:t>.</w:t>
      </w:r>
      <w:r w:rsidR="00EA5604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59543D">
        <w:rPr>
          <w:rFonts w:ascii="Times New Roman" w:hAnsi="Times New Roman" w:cs="Times New Roman"/>
          <w:sz w:val="24"/>
          <w:szCs w:val="24"/>
        </w:rPr>
        <w:t>I</w:t>
      </w:r>
      <w:r w:rsidR="00300675">
        <w:rPr>
          <w:rFonts w:ascii="Times New Roman" w:hAnsi="Times New Roman" w:cs="Times New Roman"/>
          <w:sz w:val="24"/>
          <w:szCs w:val="24"/>
        </w:rPr>
        <w:t xml:space="preserve">t </w:t>
      </w:r>
      <w:r w:rsidR="00EA5604" w:rsidRPr="009C625B">
        <w:rPr>
          <w:rFonts w:ascii="Times New Roman" w:hAnsi="Times New Roman" w:cs="Times New Roman"/>
          <w:sz w:val="24"/>
          <w:szCs w:val="24"/>
        </w:rPr>
        <w:t xml:space="preserve">is </w:t>
      </w:r>
      <w:r w:rsidR="00300675">
        <w:rPr>
          <w:rFonts w:ascii="Times New Roman" w:hAnsi="Times New Roman" w:cs="Times New Roman"/>
          <w:sz w:val="24"/>
          <w:szCs w:val="24"/>
        </w:rPr>
        <w:t xml:space="preserve">also </w:t>
      </w:r>
      <w:r w:rsidR="00EA5604" w:rsidRPr="009C625B">
        <w:rPr>
          <w:rFonts w:ascii="Times New Roman" w:hAnsi="Times New Roman" w:cs="Times New Roman"/>
          <w:sz w:val="24"/>
          <w:szCs w:val="24"/>
        </w:rPr>
        <w:t>e</w:t>
      </w:r>
      <w:r w:rsidR="00165A17" w:rsidRPr="009C625B">
        <w:rPr>
          <w:rFonts w:ascii="Times New Roman" w:hAnsi="Times New Roman" w:cs="Times New Roman"/>
          <w:sz w:val="24"/>
          <w:szCs w:val="24"/>
        </w:rPr>
        <w:t>s</w:t>
      </w:r>
      <w:r w:rsidR="001475EF" w:rsidRPr="009C625B">
        <w:rPr>
          <w:rFonts w:ascii="Times New Roman" w:hAnsi="Times New Roman" w:cs="Times New Roman"/>
          <w:sz w:val="24"/>
          <w:szCs w:val="24"/>
        </w:rPr>
        <w:t>sential to meet</w:t>
      </w:r>
      <w:r w:rsidR="00EA5604" w:rsidRPr="009C625B">
        <w:rPr>
          <w:rFonts w:ascii="Times New Roman" w:hAnsi="Times New Roman" w:cs="Times New Roman"/>
          <w:sz w:val="24"/>
          <w:szCs w:val="24"/>
        </w:rPr>
        <w:t xml:space="preserve"> the needs of </w:t>
      </w:r>
      <w:r w:rsidR="00307E52" w:rsidRPr="00307E52">
        <w:rPr>
          <w:rFonts w:ascii="Times New Roman" w:hAnsi="Times New Roman" w:cs="Times New Roman"/>
          <w:sz w:val="24"/>
          <w:szCs w:val="24"/>
        </w:rPr>
        <w:t xml:space="preserve">the group </w:t>
      </w:r>
      <w:r w:rsidR="00300675">
        <w:rPr>
          <w:rFonts w:ascii="Times New Roman" w:hAnsi="Times New Roman" w:cs="Times New Roman"/>
          <w:sz w:val="24"/>
          <w:szCs w:val="24"/>
        </w:rPr>
        <w:t>at the</w:t>
      </w:r>
      <w:r w:rsidR="00300675" w:rsidRPr="00307E52">
        <w:rPr>
          <w:rFonts w:ascii="Times New Roman" w:hAnsi="Times New Roman" w:cs="Times New Roman"/>
          <w:sz w:val="24"/>
          <w:szCs w:val="24"/>
        </w:rPr>
        <w:t xml:space="preserve"> </w:t>
      </w:r>
      <w:r w:rsidR="00307E52" w:rsidRPr="00307E52">
        <w:rPr>
          <w:rFonts w:ascii="Times New Roman" w:hAnsi="Times New Roman" w:cs="Times New Roman"/>
          <w:sz w:val="24"/>
          <w:szCs w:val="24"/>
        </w:rPr>
        <w:t>highest risk of poverty</w:t>
      </w:r>
      <w:r w:rsidR="00307E52">
        <w:rPr>
          <w:rFonts w:ascii="Times New Roman" w:hAnsi="Times New Roman" w:cs="Times New Roman"/>
          <w:sz w:val="24"/>
          <w:szCs w:val="24"/>
        </w:rPr>
        <w:t>. These are</w:t>
      </w:r>
      <w:r w:rsidR="00307E52" w:rsidRPr="00307E52">
        <w:rPr>
          <w:rFonts w:ascii="Times New Roman" w:hAnsi="Times New Roman" w:cs="Times New Roman"/>
          <w:sz w:val="24"/>
          <w:szCs w:val="24"/>
        </w:rPr>
        <w:t xml:space="preserve"> </w:t>
      </w:r>
      <w:r w:rsidR="00EA5604" w:rsidRPr="009C625B">
        <w:rPr>
          <w:rFonts w:ascii="Times New Roman" w:hAnsi="Times New Roman" w:cs="Times New Roman"/>
          <w:sz w:val="24"/>
          <w:szCs w:val="24"/>
        </w:rPr>
        <w:t xml:space="preserve">children in </w:t>
      </w:r>
      <w:r w:rsidR="0050292E">
        <w:rPr>
          <w:rFonts w:ascii="Times New Roman" w:hAnsi="Times New Roman" w:cs="Times New Roman"/>
          <w:sz w:val="24"/>
          <w:szCs w:val="24"/>
        </w:rPr>
        <w:t>one-parent families</w:t>
      </w:r>
      <w:r w:rsidR="00EA5604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E95B29" w:rsidRPr="009C625B">
        <w:rPr>
          <w:rFonts w:ascii="Times New Roman" w:hAnsi="Times New Roman" w:cs="Times New Roman"/>
          <w:sz w:val="24"/>
          <w:szCs w:val="24"/>
        </w:rPr>
        <w:t xml:space="preserve">He concluded his presentation by </w:t>
      </w:r>
      <w:r w:rsidR="003049AA">
        <w:rPr>
          <w:rFonts w:ascii="Times New Roman" w:hAnsi="Times New Roman" w:cs="Times New Roman"/>
          <w:sz w:val="24"/>
          <w:szCs w:val="24"/>
        </w:rPr>
        <w:t>stressing that the conditions to receive</w:t>
      </w:r>
      <w:r w:rsidR="00202176" w:rsidRPr="009C625B">
        <w:rPr>
          <w:rFonts w:ascii="Times New Roman" w:hAnsi="Times New Roman" w:cs="Times New Roman"/>
          <w:sz w:val="24"/>
          <w:szCs w:val="24"/>
        </w:rPr>
        <w:t xml:space="preserve"> suppo</w:t>
      </w:r>
      <w:r w:rsidR="009F5BAA">
        <w:rPr>
          <w:rFonts w:ascii="Times New Roman" w:hAnsi="Times New Roman" w:cs="Times New Roman"/>
          <w:sz w:val="24"/>
          <w:szCs w:val="24"/>
        </w:rPr>
        <w:t xml:space="preserve">rt should be reviewed annually. </w:t>
      </w:r>
      <w:r w:rsidR="007661D6">
        <w:rPr>
          <w:rFonts w:ascii="Times New Roman" w:hAnsi="Times New Roman" w:cs="Times New Roman"/>
          <w:sz w:val="24"/>
          <w:szCs w:val="24"/>
        </w:rPr>
        <w:t>This procedure will</w:t>
      </w:r>
      <w:r w:rsidR="00202176" w:rsidRPr="009C625B">
        <w:rPr>
          <w:rFonts w:ascii="Times New Roman" w:hAnsi="Times New Roman" w:cs="Times New Roman"/>
          <w:sz w:val="24"/>
          <w:szCs w:val="24"/>
        </w:rPr>
        <w:t xml:space="preserve"> encourage the development of alternatives to financial means</w:t>
      </w:r>
      <w:r w:rsidR="00F07438">
        <w:rPr>
          <w:rFonts w:ascii="Times New Roman" w:hAnsi="Times New Roman" w:cs="Times New Roman"/>
          <w:sz w:val="24"/>
          <w:szCs w:val="24"/>
        </w:rPr>
        <w:t>.</w:t>
      </w:r>
      <w:r w:rsidR="00202176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D559D">
        <w:rPr>
          <w:rFonts w:ascii="Times New Roman" w:hAnsi="Times New Roman" w:cs="Times New Roman"/>
          <w:sz w:val="24"/>
          <w:szCs w:val="24"/>
        </w:rPr>
        <w:t>T</w:t>
      </w:r>
      <w:r w:rsidR="00202176" w:rsidRPr="009C625B">
        <w:rPr>
          <w:rFonts w:ascii="Times New Roman" w:hAnsi="Times New Roman" w:cs="Times New Roman"/>
          <w:sz w:val="24"/>
          <w:szCs w:val="24"/>
        </w:rPr>
        <w:t>h</w:t>
      </w:r>
      <w:r w:rsidR="001D559D">
        <w:rPr>
          <w:rFonts w:ascii="Times New Roman" w:hAnsi="Times New Roman" w:cs="Times New Roman"/>
          <w:sz w:val="24"/>
          <w:szCs w:val="24"/>
        </w:rPr>
        <w:t>ese alternatives will</w:t>
      </w:r>
      <w:r w:rsidR="00287F59" w:rsidRPr="009C625B">
        <w:rPr>
          <w:rFonts w:ascii="Times New Roman" w:hAnsi="Times New Roman" w:cs="Times New Roman"/>
          <w:sz w:val="24"/>
          <w:szCs w:val="24"/>
        </w:rPr>
        <w:t xml:space="preserve"> result in reduced risks, better family policy guidelines</w:t>
      </w:r>
      <w:r w:rsidR="00236792">
        <w:rPr>
          <w:rFonts w:ascii="Times New Roman" w:hAnsi="Times New Roman" w:cs="Times New Roman"/>
          <w:sz w:val="24"/>
          <w:szCs w:val="24"/>
        </w:rPr>
        <w:t xml:space="preserve">, </w:t>
      </w:r>
      <w:r w:rsidR="00287F59" w:rsidRPr="009C625B">
        <w:rPr>
          <w:rFonts w:ascii="Times New Roman" w:hAnsi="Times New Roman" w:cs="Times New Roman"/>
          <w:sz w:val="24"/>
          <w:szCs w:val="24"/>
        </w:rPr>
        <w:t>housing programmes, better taxation schemes and targeting as well as de-institutionalization.</w:t>
      </w:r>
    </w:p>
    <w:p w:rsidR="0066286E" w:rsidRPr="009C625B" w:rsidRDefault="0066286E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69CB" w:rsidRPr="009C625B" w:rsidRDefault="00D10C56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ANSIS</w:t>
      </w:r>
      <w:r w:rsidR="001A5062" w:rsidRPr="009C625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OGUSTOVS</w:t>
      </w:r>
      <w:r w:rsidR="001A5062" w:rsidRPr="009C625B">
        <w:rPr>
          <w:rFonts w:ascii="Times New Roman" w:hAnsi="Times New Roman" w:cs="Times New Roman"/>
          <w:sz w:val="24"/>
          <w:szCs w:val="24"/>
        </w:rPr>
        <w:t xml:space="preserve"> thanked the speaker</w:t>
      </w:r>
      <w:r w:rsidR="00164985">
        <w:rPr>
          <w:rFonts w:ascii="Times New Roman" w:hAnsi="Times New Roman" w:cs="Times New Roman"/>
          <w:sz w:val="24"/>
          <w:szCs w:val="24"/>
        </w:rPr>
        <w:t>s</w:t>
      </w:r>
      <w:r w:rsidR="001A5062" w:rsidRPr="009C625B">
        <w:rPr>
          <w:rFonts w:ascii="Times New Roman" w:hAnsi="Times New Roman" w:cs="Times New Roman"/>
          <w:sz w:val="24"/>
          <w:szCs w:val="24"/>
        </w:rPr>
        <w:t xml:space="preserve"> for outlining th</w:t>
      </w:r>
      <w:r w:rsidR="00FC4272" w:rsidRPr="009C625B">
        <w:rPr>
          <w:rFonts w:ascii="Times New Roman" w:hAnsi="Times New Roman" w:cs="Times New Roman"/>
          <w:sz w:val="24"/>
          <w:szCs w:val="24"/>
        </w:rPr>
        <w:t>e</w:t>
      </w:r>
      <w:r w:rsidR="00B6644D">
        <w:rPr>
          <w:rFonts w:ascii="Times New Roman" w:hAnsi="Times New Roman" w:cs="Times New Roman"/>
          <w:sz w:val="24"/>
          <w:szCs w:val="24"/>
        </w:rPr>
        <w:t xml:space="preserve"> current state of the situation</w:t>
      </w:r>
      <w:r w:rsidR="001233AC">
        <w:rPr>
          <w:rFonts w:ascii="Times New Roman" w:hAnsi="Times New Roman" w:cs="Times New Roman"/>
          <w:sz w:val="24"/>
          <w:szCs w:val="24"/>
        </w:rPr>
        <w:t xml:space="preserve"> in Latvia.</w:t>
      </w:r>
      <w:r w:rsidR="00355DFF">
        <w:rPr>
          <w:rFonts w:ascii="Times New Roman" w:hAnsi="Times New Roman" w:cs="Times New Roman"/>
          <w:sz w:val="24"/>
          <w:szCs w:val="24"/>
        </w:rPr>
        <w:t xml:space="preserve"> </w:t>
      </w:r>
      <w:r w:rsidR="001233AC">
        <w:rPr>
          <w:rFonts w:ascii="Times New Roman" w:hAnsi="Times New Roman" w:cs="Times New Roman"/>
          <w:sz w:val="24"/>
          <w:szCs w:val="24"/>
        </w:rPr>
        <w:t>He</w:t>
      </w:r>
      <w:r w:rsidR="00355DFF">
        <w:rPr>
          <w:rFonts w:ascii="Times New Roman" w:hAnsi="Times New Roman" w:cs="Times New Roman"/>
          <w:sz w:val="24"/>
          <w:szCs w:val="24"/>
        </w:rPr>
        <w:t xml:space="preserve"> emphasized</w:t>
      </w:r>
      <w:r w:rsidR="00FC4272" w:rsidRPr="009C625B">
        <w:rPr>
          <w:rFonts w:ascii="Times New Roman" w:hAnsi="Times New Roman" w:cs="Times New Roman"/>
          <w:sz w:val="24"/>
          <w:szCs w:val="24"/>
        </w:rPr>
        <w:t xml:space="preserve"> the importance to define the </w:t>
      </w:r>
      <w:r w:rsidR="00AD6DB4">
        <w:rPr>
          <w:rFonts w:ascii="Times New Roman" w:hAnsi="Times New Roman" w:cs="Times New Roman"/>
          <w:sz w:val="24"/>
          <w:szCs w:val="24"/>
        </w:rPr>
        <w:t>term single-</w:t>
      </w:r>
      <w:r w:rsidR="00976198" w:rsidRPr="009C625B">
        <w:rPr>
          <w:rFonts w:ascii="Times New Roman" w:hAnsi="Times New Roman" w:cs="Times New Roman"/>
          <w:sz w:val="24"/>
          <w:szCs w:val="24"/>
        </w:rPr>
        <w:t>parent family to better target children</w:t>
      </w:r>
      <w:r w:rsidR="003571B5">
        <w:rPr>
          <w:rFonts w:ascii="Times New Roman" w:hAnsi="Times New Roman" w:cs="Times New Roman"/>
          <w:sz w:val="24"/>
          <w:szCs w:val="24"/>
        </w:rPr>
        <w:t xml:space="preserve"> and parents </w:t>
      </w:r>
      <w:r w:rsidR="00C12401">
        <w:rPr>
          <w:rFonts w:ascii="Times New Roman" w:hAnsi="Times New Roman" w:cs="Times New Roman"/>
          <w:sz w:val="24"/>
          <w:szCs w:val="24"/>
        </w:rPr>
        <w:t xml:space="preserve">who are </w:t>
      </w:r>
      <w:r w:rsidR="003571B5">
        <w:rPr>
          <w:rFonts w:ascii="Times New Roman" w:hAnsi="Times New Roman" w:cs="Times New Roman"/>
          <w:sz w:val="24"/>
          <w:szCs w:val="24"/>
        </w:rPr>
        <w:t>in need of support</w:t>
      </w:r>
      <w:r w:rsidR="00976198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102AD1" w:rsidRPr="009C625B">
        <w:rPr>
          <w:rFonts w:ascii="Times New Roman" w:hAnsi="Times New Roman" w:cs="Times New Roman"/>
          <w:sz w:val="24"/>
          <w:szCs w:val="24"/>
        </w:rPr>
        <w:t>He</w:t>
      </w:r>
      <w:r w:rsidR="00990BF3" w:rsidRPr="009C625B">
        <w:rPr>
          <w:rFonts w:ascii="Times New Roman" w:hAnsi="Times New Roman" w:cs="Times New Roman"/>
          <w:sz w:val="24"/>
          <w:szCs w:val="24"/>
        </w:rPr>
        <w:t xml:space="preserve"> concluded that definitions </w:t>
      </w:r>
      <w:r w:rsidR="00C50579">
        <w:rPr>
          <w:rFonts w:ascii="Times New Roman" w:hAnsi="Times New Roman" w:cs="Times New Roman"/>
          <w:sz w:val="24"/>
          <w:szCs w:val="24"/>
        </w:rPr>
        <w:t xml:space="preserve">of single parent family </w:t>
      </w:r>
      <w:r w:rsidR="00990BF3" w:rsidRPr="009C625B">
        <w:rPr>
          <w:rFonts w:ascii="Times New Roman" w:hAnsi="Times New Roman" w:cs="Times New Roman"/>
          <w:sz w:val="24"/>
          <w:szCs w:val="24"/>
        </w:rPr>
        <w:t xml:space="preserve">can vary in terms </w:t>
      </w:r>
      <w:r w:rsidR="00BC0157">
        <w:rPr>
          <w:rFonts w:ascii="Times New Roman" w:hAnsi="Times New Roman" w:cs="Times New Roman"/>
          <w:sz w:val="24"/>
          <w:szCs w:val="24"/>
        </w:rPr>
        <w:t>of their meaning such as</w:t>
      </w:r>
      <w:r w:rsidR="00FA43AC">
        <w:rPr>
          <w:rFonts w:ascii="Times New Roman" w:hAnsi="Times New Roman" w:cs="Times New Roman"/>
          <w:sz w:val="24"/>
          <w:szCs w:val="24"/>
        </w:rPr>
        <w:t>:</w:t>
      </w:r>
      <w:r w:rsidR="00BC0157">
        <w:rPr>
          <w:rFonts w:ascii="Times New Roman" w:hAnsi="Times New Roman" w:cs="Times New Roman"/>
          <w:sz w:val="24"/>
          <w:szCs w:val="24"/>
        </w:rPr>
        <w:t xml:space="preserve"> </w:t>
      </w:r>
      <w:r w:rsidR="006D01C4">
        <w:rPr>
          <w:rFonts w:ascii="Times New Roman" w:hAnsi="Times New Roman" w:cs="Times New Roman"/>
          <w:sz w:val="24"/>
          <w:szCs w:val="24"/>
        </w:rPr>
        <w:t>First, s</w:t>
      </w:r>
      <w:r w:rsidR="00AD6DB4">
        <w:rPr>
          <w:rFonts w:ascii="Times New Roman" w:hAnsi="Times New Roman" w:cs="Times New Roman"/>
          <w:sz w:val="24"/>
          <w:szCs w:val="24"/>
        </w:rPr>
        <w:t>ingle-</w:t>
      </w:r>
      <w:r w:rsidR="00990BF3" w:rsidRPr="009C625B">
        <w:rPr>
          <w:rFonts w:ascii="Times New Roman" w:hAnsi="Times New Roman" w:cs="Times New Roman"/>
          <w:sz w:val="24"/>
          <w:szCs w:val="24"/>
        </w:rPr>
        <w:t>parent mother and child famil</w:t>
      </w:r>
      <w:r w:rsidR="006D01C4">
        <w:rPr>
          <w:rFonts w:ascii="Times New Roman" w:hAnsi="Times New Roman" w:cs="Times New Roman"/>
          <w:sz w:val="24"/>
          <w:szCs w:val="24"/>
        </w:rPr>
        <w:t>y, which is mo</w:t>
      </w:r>
      <w:r w:rsidR="00C50579">
        <w:rPr>
          <w:rFonts w:ascii="Times New Roman" w:hAnsi="Times New Roman" w:cs="Times New Roman"/>
          <w:sz w:val="24"/>
          <w:szCs w:val="24"/>
        </w:rPr>
        <w:t>st often the case.</w:t>
      </w:r>
      <w:r w:rsidR="00990BF3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C50579">
        <w:rPr>
          <w:rFonts w:ascii="Times New Roman" w:hAnsi="Times New Roman" w:cs="Times New Roman"/>
          <w:sz w:val="24"/>
          <w:szCs w:val="24"/>
        </w:rPr>
        <w:t>S</w:t>
      </w:r>
      <w:r w:rsidR="006D01C4">
        <w:rPr>
          <w:rFonts w:ascii="Times New Roman" w:hAnsi="Times New Roman" w:cs="Times New Roman"/>
          <w:sz w:val="24"/>
          <w:szCs w:val="24"/>
        </w:rPr>
        <w:t xml:space="preserve">econd, </w:t>
      </w:r>
      <w:r w:rsidR="00DF09CF">
        <w:rPr>
          <w:rFonts w:ascii="Times New Roman" w:hAnsi="Times New Roman" w:cs="Times New Roman"/>
          <w:sz w:val="24"/>
          <w:szCs w:val="24"/>
        </w:rPr>
        <w:t>there exists father and child families</w:t>
      </w:r>
      <w:r w:rsidR="00AD6DB4">
        <w:rPr>
          <w:rFonts w:ascii="Times New Roman" w:hAnsi="Times New Roman" w:cs="Times New Roman"/>
          <w:sz w:val="24"/>
          <w:szCs w:val="24"/>
        </w:rPr>
        <w:t>,</w:t>
      </w:r>
      <w:r w:rsidR="006D01C4">
        <w:rPr>
          <w:rFonts w:ascii="Times New Roman" w:hAnsi="Times New Roman" w:cs="Times New Roman"/>
          <w:sz w:val="24"/>
          <w:szCs w:val="24"/>
        </w:rPr>
        <w:t xml:space="preserve"> which</w:t>
      </w:r>
      <w:r w:rsidR="00DF09CF">
        <w:rPr>
          <w:rFonts w:ascii="Times New Roman" w:hAnsi="Times New Roman" w:cs="Times New Roman"/>
          <w:sz w:val="24"/>
          <w:szCs w:val="24"/>
        </w:rPr>
        <w:t xml:space="preserve"> are</w:t>
      </w:r>
      <w:r w:rsidR="00990BF3" w:rsidRPr="009C625B">
        <w:rPr>
          <w:rFonts w:ascii="Times New Roman" w:hAnsi="Times New Roman" w:cs="Times New Roman"/>
          <w:sz w:val="24"/>
          <w:szCs w:val="24"/>
        </w:rPr>
        <w:t xml:space="preserve"> supported by less services</w:t>
      </w:r>
      <w:r w:rsidR="00C50579">
        <w:rPr>
          <w:rFonts w:ascii="Times New Roman" w:hAnsi="Times New Roman" w:cs="Times New Roman"/>
          <w:sz w:val="24"/>
          <w:szCs w:val="24"/>
        </w:rPr>
        <w:t>. Third</w:t>
      </w:r>
      <w:r w:rsidR="006D01C4">
        <w:rPr>
          <w:rFonts w:ascii="Times New Roman" w:hAnsi="Times New Roman" w:cs="Times New Roman"/>
          <w:sz w:val="24"/>
          <w:szCs w:val="24"/>
        </w:rPr>
        <w:t>,</w:t>
      </w:r>
      <w:r w:rsidR="00C50579" w:rsidRPr="00C50579">
        <w:t xml:space="preserve"> </w:t>
      </w:r>
      <w:r w:rsidR="00C50579" w:rsidRPr="00C50579">
        <w:rPr>
          <w:rFonts w:ascii="Times New Roman" w:hAnsi="Times New Roman" w:cs="Times New Roman"/>
          <w:sz w:val="24"/>
          <w:szCs w:val="24"/>
        </w:rPr>
        <w:t>co-parenting</w:t>
      </w:r>
      <w:r w:rsidR="00DF09CF">
        <w:rPr>
          <w:rFonts w:ascii="Times New Roman" w:hAnsi="Times New Roman" w:cs="Times New Roman"/>
          <w:sz w:val="24"/>
          <w:szCs w:val="24"/>
        </w:rPr>
        <w:t xml:space="preserve"> depicts a growing habit</w:t>
      </w:r>
      <w:r w:rsidR="00C50579">
        <w:rPr>
          <w:rFonts w:ascii="Times New Roman" w:hAnsi="Times New Roman" w:cs="Times New Roman"/>
          <w:sz w:val="24"/>
          <w:szCs w:val="24"/>
        </w:rPr>
        <w:t>, which</w:t>
      </w:r>
      <w:r w:rsidR="006D01C4">
        <w:rPr>
          <w:rFonts w:ascii="Times New Roman" w:hAnsi="Times New Roman" w:cs="Times New Roman"/>
          <w:sz w:val="24"/>
          <w:szCs w:val="24"/>
        </w:rPr>
        <w:t xml:space="preserve"> mean</w:t>
      </w:r>
      <w:r w:rsidR="00C50579">
        <w:rPr>
          <w:rFonts w:ascii="Times New Roman" w:hAnsi="Times New Roman" w:cs="Times New Roman"/>
          <w:sz w:val="24"/>
          <w:szCs w:val="24"/>
        </w:rPr>
        <w:t>s</w:t>
      </w:r>
      <w:r w:rsidR="006D01C4">
        <w:rPr>
          <w:rFonts w:ascii="Times New Roman" w:hAnsi="Times New Roman" w:cs="Times New Roman"/>
          <w:sz w:val="24"/>
          <w:szCs w:val="24"/>
        </w:rPr>
        <w:t xml:space="preserve"> </w:t>
      </w:r>
      <w:r w:rsidR="00990BF3" w:rsidRPr="009C625B">
        <w:rPr>
          <w:rFonts w:ascii="Times New Roman" w:hAnsi="Times New Roman" w:cs="Times New Roman"/>
          <w:sz w:val="24"/>
          <w:szCs w:val="24"/>
        </w:rPr>
        <w:t>switching care between two-households</w:t>
      </w:r>
      <w:r w:rsidR="00E214C7">
        <w:rPr>
          <w:rFonts w:ascii="Times New Roman" w:hAnsi="Times New Roman" w:cs="Times New Roman"/>
          <w:sz w:val="24"/>
          <w:szCs w:val="24"/>
        </w:rPr>
        <w:t xml:space="preserve"> and differs from the previous constellations</w:t>
      </w:r>
      <w:r w:rsidR="00990BF3" w:rsidRPr="009C625B">
        <w:rPr>
          <w:rFonts w:ascii="Times New Roman" w:hAnsi="Times New Roman" w:cs="Times New Roman"/>
          <w:sz w:val="24"/>
          <w:szCs w:val="24"/>
        </w:rPr>
        <w:t>. He pointed out tha</w:t>
      </w:r>
      <w:r w:rsidR="00676240">
        <w:rPr>
          <w:rFonts w:ascii="Times New Roman" w:hAnsi="Times New Roman" w:cs="Times New Roman"/>
          <w:sz w:val="24"/>
          <w:szCs w:val="24"/>
        </w:rPr>
        <w:t>t all of the different constellations</w:t>
      </w:r>
      <w:r w:rsidR="00990BF3" w:rsidRPr="009C625B">
        <w:rPr>
          <w:rFonts w:ascii="Times New Roman" w:hAnsi="Times New Roman" w:cs="Times New Roman"/>
          <w:sz w:val="24"/>
          <w:szCs w:val="24"/>
        </w:rPr>
        <w:t xml:space="preserve"> need to be taken into account </w:t>
      </w:r>
      <w:r w:rsidR="004552AA">
        <w:rPr>
          <w:rFonts w:ascii="Times New Roman" w:hAnsi="Times New Roman" w:cs="Times New Roman"/>
          <w:sz w:val="24"/>
          <w:szCs w:val="24"/>
        </w:rPr>
        <w:t>and that</w:t>
      </w:r>
      <w:r w:rsidR="007032B1">
        <w:rPr>
          <w:rFonts w:ascii="Times New Roman" w:hAnsi="Times New Roman" w:cs="Times New Roman"/>
          <w:sz w:val="24"/>
          <w:szCs w:val="24"/>
        </w:rPr>
        <w:t xml:space="preserve"> services should be adapted and implemented</w:t>
      </w:r>
      <w:r w:rsidR="004552AA" w:rsidRPr="004552AA">
        <w:t xml:space="preserve"> </w:t>
      </w:r>
      <w:r w:rsidR="00676240">
        <w:rPr>
          <w:rFonts w:ascii="Times New Roman" w:hAnsi="Times New Roman" w:cs="Times New Roman"/>
          <w:sz w:val="24"/>
          <w:szCs w:val="24"/>
        </w:rPr>
        <w:t>for each scenario</w:t>
      </w:r>
      <w:r w:rsidR="00990BF3" w:rsidRPr="009C625B">
        <w:rPr>
          <w:rFonts w:ascii="Times New Roman" w:hAnsi="Times New Roman" w:cs="Times New Roman"/>
          <w:sz w:val="24"/>
          <w:szCs w:val="24"/>
        </w:rPr>
        <w:t>.</w:t>
      </w:r>
      <w:r w:rsidR="001A5062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7D" w:rsidRPr="009C625B" w:rsidRDefault="00C47A7D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F85" w:rsidRPr="009C625B" w:rsidRDefault="006D5D55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The second panel</w:t>
      </w:r>
      <w:r w:rsidR="001D3B8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A14A4" w:rsidRPr="009C625B">
        <w:rPr>
          <w:rFonts w:ascii="Times New Roman" w:hAnsi="Times New Roman" w:cs="Times New Roman"/>
          <w:sz w:val="24"/>
          <w:szCs w:val="24"/>
        </w:rPr>
        <w:t xml:space="preserve">introduced novelties and opportunities for investing in children through EU funding instruments. </w:t>
      </w:r>
      <w:r w:rsidR="0096267A" w:rsidRPr="009C625B">
        <w:rPr>
          <w:rFonts w:ascii="Times New Roman" w:hAnsi="Times New Roman" w:cs="Times New Roman"/>
          <w:sz w:val="24"/>
          <w:szCs w:val="24"/>
        </w:rPr>
        <w:t xml:space="preserve">With the first presentation </w:t>
      </w:r>
      <w:r w:rsidR="008A14A4" w:rsidRPr="009C625B">
        <w:rPr>
          <w:rFonts w:ascii="Times New Roman" w:hAnsi="Times New Roman" w:cs="Times New Roman"/>
          <w:sz w:val="24"/>
          <w:szCs w:val="24"/>
        </w:rPr>
        <w:t xml:space="preserve">BAIBA STANKĒVIČA </w:t>
      </w:r>
      <w:r w:rsidR="0096267A" w:rsidRPr="009C625B">
        <w:rPr>
          <w:rFonts w:ascii="Times New Roman" w:hAnsi="Times New Roman" w:cs="Times New Roman"/>
          <w:sz w:val="24"/>
          <w:szCs w:val="24"/>
        </w:rPr>
        <w:t>provided an overview of available financial instruments for investing in children.</w:t>
      </w:r>
      <w:r w:rsidR="006564A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E23A5" w:rsidRPr="009C625B">
        <w:rPr>
          <w:rFonts w:ascii="Times New Roman" w:hAnsi="Times New Roman" w:cs="Times New Roman"/>
          <w:sz w:val="24"/>
          <w:szCs w:val="24"/>
        </w:rPr>
        <w:t>First</w:t>
      </w:r>
      <w:r w:rsidR="00750548">
        <w:rPr>
          <w:rFonts w:ascii="Times New Roman" w:hAnsi="Times New Roman" w:cs="Times New Roman"/>
          <w:sz w:val="24"/>
          <w:szCs w:val="24"/>
        </w:rPr>
        <w:t>,</w:t>
      </w:r>
      <w:r w:rsidR="008E23A5" w:rsidRPr="009C625B">
        <w:rPr>
          <w:rFonts w:ascii="Times New Roman" w:hAnsi="Times New Roman" w:cs="Times New Roman"/>
          <w:sz w:val="24"/>
          <w:szCs w:val="24"/>
        </w:rPr>
        <w:t xml:space="preserve"> s</w:t>
      </w:r>
      <w:r w:rsidR="006564A8" w:rsidRPr="009C625B">
        <w:rPr>
          <w:rFonts w:ascii="Times New Roman" w:hAnsi="Times New Roman" w:cs="Times New Roman"/>
          <w:sz w:val="24"/>
          <w:szCs w:val="24"/>
        </w:rPr>
        <w:t>he out</w:t>
      </w:r>
      <w:r w:rsidR="008E23A5" w:rsidRPr="009C625B">
        <w:rPr>
          <w:rFonts w:ascii="Times New Roman" w:hAnsi="Times New Roman" w:cs="Times New Roman"/>
          <w:sz w:val="24"/>
          <w:szCs w:val="24"/>
        </w:rPr>
        <w:t>lined</w:t>
      </w:r>
      <w:r w:rsidR="006564A8" w:rsidRPr="009C625B">
        <w:rPr>
          <w:rFonts w:ascii="Times New Roman" w:hAnsi="Times New Roman" w:cs="Times New Roman"/>
          <w:sz w:val="24"/>
          <w:szCs w:val="24"/>
        </w:rPr>
        <w:t xml:space="preserve"> that the government aims at leaving the discretion of implementing projects </w:t>
      </w:r>
      <w:r w:rsidR="00A54FFE" w:rsidRPr="009C625B">
        <w:rPr>
          <w:rFonts w:ascii="Times New Roman" w:hAnsi="Times New Roman" w:cs="Times New Roman"/>
          <w:sz w:val="24"/>
          <w:szCs w:val="24"/>
        </w:rPr>
        <w:t>to the local govern</w:t>
      </w:r>
      <w:r w:rsidR="008E23A5" w:rsidRPr="009C625B">
        <w:rPr>
          <w:rFonts w:ascii="Times New Roman" w:hAnsi="Times New Roman" w:cs="Times New Roman"/>
          <w:sz w:val="24"/>
          <w:szCs w:val="24"/>
        </w:rPr>
        <w:t>ments</w:t>
      </w:r>
      <w:r w:rsidR="00F74312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981685" w:rsidRPr="009C625B">
        <w:rPr>
          <w:rFonts w:ascii="Times New Roman" w:hAnsi="Times New Roman" w:cs="Times New Roman"/>
          <w:sz w:val="24"/>
          <w:szCs w:val="24"/>
        </w:rPr>
        <w:t>d</w:t>
      </w:r>
      <w:r w:rsidR="00B75D79">
        <w:rPr>
          <w:rFonts w:ascii="Times New Roman" w:hAnsi="Times New Roman" w:cs="Times New Roman"/>
          <w:sz w:val="24"/>
          <w:szCs w:val="24"/>
        </w:rPr>
        <w:t xml:space="preserve">e-institutionalization </w:t>
      </w:r>
      <w:r w:rsidR="00F54238">
        <w:rPr>
          <w:rFonts w:ascii="Times New Roman" w:hAnsi="Times New Roman" w:cs="Times New Roman"/>
          <w:sz w:val="24"/>
          <w:szCs w:val="24"/>
        </w:rPr>
        <w:t>constitutes</w:t>
      </w:r>
      <w:r w:rsidR="00981685" w:rsidRPr="009C625B">
        <w:rPr>
          <w:rFonts w:ascii="Times New Roman" w:hAnsi="Times New Roman" w:cs="Times New Roman"/>
          <w:sz w:val="24"/>
          <w:szCs w:val="24"/>
        </w:rPr>
        <w:t xml:space="preserve"> one of the main objectives</w:t>
      </w:r>
      <w:r w:rsidR="00F74312">
        <w:rPr>
          <w:rFonts w:ascii="Times New Roman" w:hAnsi="Times New Roman" w:cs="Times New Roman"/>
          <w:sz w:val="24"/>
          <w:szCs w:val="24"/>
        </w:rPr>
        <w:t xml:space="preserve"> of the new policies</w:t>
      </w:r>
      <w:r w:rsidR="008E23A5" w:rsidRPr="009C625B">
        <w:rPr>
          <w:rFonts w:ascii="Times New Roman" w:hAnsi="Times New Roman" w:cs="Times New Roman"/>
          <w:sz w:val="24"/>
          <w:szCs w:val="24"/>
        </w:rPr>
        <w:t xml:space="preserve">. The main target group </w:t>
      </w:r>
      <w:r w:rsidR="00F54238">
        <w:rPr>
          <w:rFonts w:ascii="Times New Roman" w:hAnsi="Times New Roman" w:cs="Times New Roman"/>
          <w:sz w:val="24"/>
          <w:szCs w:val="24"/>
        </w:rPr>
        <w:t>to be invested in are</w:t>
      </w:r>
      <w:r w:rsidR="001A1005" w:rsidRPr="009C625B">
        <w:rPr>
          <w:rFonts w:ascii="Times New Roman" w:hAnsi="Times New Roman" w:cs="Times New Roman"/>
          <w:sz w:val="24"/>
          <w:szCs w:val="24"/>
        </w:rPr>
        <w:t xml:space="preserve"> children below the age of </w:t>
      </w:r>
      <w:r w:rsidR="00A1058E">
        <w:rPr>
          <w:rFonts w:ascii="Times New Roman" w:hAnsi="Times New Roman" w:cs="Times New Roman"/>
          <w:sz w:val="24"/>
          <w:szCs w:val="24"/>
        </w:rPr>
        <w:t>three</w:t>
      </w:r>
      <w:r w:rsidR="00F74312">
        <w:rPr>
          <w:rFonts w:ascii="Times New Roman" w:hAnsi="Times New Roman" w:cs="Times New Roman"/>
          <w:sz w:val="24"/>
          <w:szCs w:val="24"/>
        </w:rPr>
        <w:t>.</w:t>
      </w:r>
      <w:r w:rsidR="001A1005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F74312">
        <w:rPr>
          <w:rFonts w:ascii="Times New Roman" w:hAnsi="Times New Roman" w:cs="Times New Roman"/>
          <w:sz w:val="24"/>
          <w:szCs w:val="24"/>
        </w:rPr>
        <w:t>T</w:t>
      </w:r>
      <w:r w:rsidR="001A1005" w:rsidRPr="009C625B">
        <w:rPr>
          <w:rFonts w:ascii="Times New Roman" w:hAnsi="Times New Roman" w:cs="Times New Roman"/>
          <w:sz w:val="24"/>
          <w:szCs w:val="24"/>
        </w:rPr>
        <w:t>he</w:t>
      </w:r>
      <w:r w:rsidR="00F74312">
        <w:rPr>
          <w:rFonts w:ascii="Times New Roman" w:hAnsi="Times New Roman" w:cs="Times New Roman"/>
          <w:sz w:val="24"/>
          <w:szCs w:val="24"/>
        </w:rPr>
        <w:t xml:space="preserve"> aim is to decrease their </w:t>
      </w:r>
      <w:r w:rsidR="001A1005" w:rsidRPr="009C625B">
        <w:rPr>
          <w:rFonts w:ascii="Times New Roman" w:hAnsi="Times New Roman" w:cs="Times New Roman"/>
          <w:sz w:val="24"/>
          <w:szCs w:val="24"/>
        </w:rPr>
        <w:t>institutionalization and to keep them in their family</w:t>
      </w:r>
      <w:r w:rsidR="007255EA">
        <w:rPr>
          <w:rFonts w:ascii="Times New Roman" w:hAnsi="Times New Roman" w:cs="Times New Roman"/>
          <w:sz w:val="24"/>
          <w:szCs w:val="24"/>
        </w:rPr>
        <w:t xml:space="preserve"> </w:t>
      </w:r>
      <w:r w:rsidR="000B031A">
        <w:rPr>
          <w:rFonts w:ascii="Times New Roman" w:hAnsi="Times New Roman" w:cs="Times New Roman"/>
          <w:sz w:val="24"/>
          <w:szCs w:val="24"/>
        </w:rPr>
        <w:t>surrounding</w:t>
      </w:r>
      <w:r w:rsidR="00300675">
        <w:rPr>
          <w:rFonts w:ascii="Times New Roman" w:hAnsi="Times New Roman" w:cs="Times New Roman"/>
          <w:sz w:val="24"/>
          <w:szCs w:val="24"/>
        </w:rPr>
        <w:t>s</w:t>
      </w:r>
      <w:r w:rsidR="001A1005" w:rsidRPr="009C625B">
        <w:rPr>
          <w:rFonts w:ascii="Times New Roman" w:hAnsi="Times New Roman" w:cs="Times New Roman"/>
          <w:sz w:val="24"/>
          <w:szCs w:val="24"/>
        </w:rPr>
        <w:t xml:space="preserve">. Funding from the European Social Fund and the European Regional Fund will be split </w:t>
      </w:r>
      <w:r w:rsidR="001D6A79" w:rsidRPr="001D6A79">
        <w:rPr>
          <w:rFonts w:ascii="Times New Roman" w:hAnsi="Times New Roman" w:cs="Times New Roman"/>
          <w:sz w:val="24"/>
          <w:szCs w:val="24"/>
        </w:rPr>
        <w:t xml:space="preserve">according to regions and their number of clients </w:t>
      </w:r>
      <w:r w:rsidR="001A1005" w:rsidRPr="009C625B">
        <w:rPr>
          <w:rFonts w:ascii="Times New Roman" w:hAnsi="Times New Roman" w:cs="Times New Roman"/>
          <w:sz w:val="24"/>
          <w:szCs w:val="24"/>
        </w:rPr>
        <w:t xml:space="preserve">among three target groups. </w:t>
      </w:r>
      <w:r w:rsidR="00A33DF7">
        <w:rPr>
          <w:rFonts w:ascii="Times New Roman" w:hAnsi="Times New Roman" w:cs="Times New Roman"/>
          <w:sz w:val="24"/>
          <w:szCs w:val="24"/>
        </w:rPr>
        <w:t>She emphasized that</w:t>
      </w:r>
      <w:r w:rsidR="00981685" w:rsidRPr="009C625B">
        <w:rPr>
          <w:rFonts w:ascii="Times New Roman" w:hAnsi="Times New Roman" w:cs="Times New Roman"/>
          <w:sz w:val="24"/>
          <w:szCs w:val="24"/>
        </w:rPr>
        <w:t xml:space="preserve"> local governments are the experts a</w:t>
      </w:r>
      <w:r w:rsidR="00E513E1">
        <w:rPr>
          <w:rFonts w:ascii="Times New Roman" w:hAnsi="Times New Roman" w:cs="Times New Roman"/>
          <w:sz w:val="24"/>
          <w:szCs w:val="24"/>
        </w:rPr>
        <w:t>bout their regions</w:t>
      </w:r>
      <w:r w:rsidR="00333A60">
        <w:rPr>
          <w:rFonts w:ascii="Times New Roman" w:hAnsi="Times New Roman" w:cs="Times New Roman"/>
          <w:sz w:val="24"/>
          <w:szCs w:val="24"/>
        </w:rPr>
        <w:t>. They</w:t>
      </w:r>
      <w:r w:rsidR="00E513E1">
        <w:rPr>
          <w:rFonts w:ascii="Times New Roman" w:hAnsi="Times New Roman" w:cs="Times New Roman"/>
          <w:sz w:val="24"/>
          <w:szCs w:val="24"/>
        </w:rPr>
        <w:t xml:space="preserve"> are</w:t>
      </w:r>
      <w:r w:rsidR="00981685" w:rsidRPr="009C625B">
        <w:rPr>
          <w:rFonts w:ascii="Times New Roman" w:hAnsi="Times New Roman" w:cs="Times New Roman"/>
          <w:sz w:val="24"/>
          <w:szCs w:val="24"/>
        </w:rPr>
        <w:t xml:space="preserve"> responsible to ensure a l</w:t>
      </w:r>
      <w:r w:rsidR="000F653E">
        <w:rPr>
          <w:rFonts w:ascii="Times New Roman" w:hAnsi="Times New Roman" w:cs="Times New Roman"/>
          <w:sz w:val="24"/>
          <w:szCs w:val="24"/>
        </w:rPr>
        <w:t>ogical transition period for</w:t>
      </w:r>
      <w:r w:rsidR="00981685" w:rsidRPr="009C625B">
        <w:rPr>
          <w:rFonts w:ascii="Times New Roman" w:hAnsi="Times New Roman" w:cs="Times New Roman"/>
          <w:sz w:val="24"/>
          <w:szCs w:val="24"/>
        </w:rPr>
        <w:t xml:space="preserve"> de-institutionalization.</w:t>
      </w:r>
      <w:r w:rsidR="00782E1C" w:rsidRPr="009C625B">
        <w:rPr>
          <w:rFonts w:ascii="Times New Roman" w:hAnsi="Times New Roman" w:cs="Times New Roman"/>
          <w:sz w:val="24"/>
          <w:szCs w:val="24"/>
        </w:rPr>
        <w:t xml:space="preserve"> In addition, she stressed that institutions should be close to the families</w:t>
      </w:r>
      <w:r w:rsidR="00530C2F">
        <w:rPr>
          <w:rFonts w:ascii="Times New Roman" w:hAnsi="Times New Roman" w:cs="Times New Roman"/>
          <w:sz w:val="24"/>
          <w:szCs w:val="24"/>
        </w:rPr>
        <w:t xml:space="preserve">. Therefore, </w:t>
      </w:r>
      <w:r w:rsidR="00782E1C" w:rsidRPr="009C625B">
        <w:rPr>
          <w:rFonts w:ascii="Times New Roman" w:hAnsi="Times New Roman" w:cs="Times New Roman"/>
          <w:sz w:val="24"/>
          <w:szCs w:val="24"/>
        </w:rPr>
        <w:t>additional training</w:t>
      </w:r>
      <w:r w:rsidR="00530C2F">
        <w:rPr>
          <w:rFonts w:ascii="Times New Roman" w:hAnsi="Times New Roman" w:cs="Times New Roman"/>
          <w:sz w:val="24"/>
          <w:szCs w:val="24"/>
        </w:rPr>
        <w:t>s</w:t>
      </w:r>
      <w:r w:rsidR="00782E1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97770E">
        <w:rPr>
          <w:rFonts w:ascii="Times New Roman" w:hAnsi="Times New Roman" w:cs="Times New Roman"/>
          <w:sz w:val="24"/>
          <w:szCs w:val="24"/>
        </w:rPr>
        <w:t>are</w:t>
      </w:r>
      <w:r w:rsidR="0097770E" w:rsidRPr="0097770E">
        <w:rPr>
          <w:rFonts w:ascii="Times New Roman" w:hAnsi="Times New Roman" w:cs="Times New Roman"/>
          <w:sz w:val="24"/>
          <w:szCs w:val="24"/>
        </w:rPr>
        <w:t xml:space="preserve"> needed </w:t>
      </w:r>
      <w:r w:rsidR="00782E1C" w:rsidRPr="009C625B">
        <w:rPr>
          <w:rFonts w:ascii="Times New Roman" w:hAnsi="Times New Roman" w:cs="Times New Roman"/>
          <w:sz w:val="24"/>
          <w:szCs w:val="24"/>
        </w:rPr>
        <w:t>for the services</w:t>
      </w:r>
      <w:r w:rsidR="00690C73">
        <w:rPr>
          <w:rFonts w:ascii="Times New Roman" w:hAnsi="Times New Roman" w:cs="Times New Roman"/>
          <w:sz w:val="24"/>
          <w:szCs w:val="24"/>
        </w:rPr>
        <w:t>,</w:t>
      </w:r>
      <w:r w:rsidR="00782E1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0670C2" w:rsidRPr="009C625B">
        <w:rPr>
          <w:rFonts w:ascii="Times New Roman" w:hAnsi="Times New Roman" w:cs="Times New Roman"/>
          <w:sz w:val="24"/>
          <w:szCs w:val="24"/>
        </w:rPr>
        <w:t>but also for</w:t>
      </w:r>
      <w:r w:rsidR="00615B2E">
        <w:rPr>
          <w:rFonts w:ascii="Times New Roman" w:hAnsi="Times New Roman" w:cs="Times New Roman"/>
          <w:sz w:val="24"/>
          <w:szCs w:val="24"/>
        </w:rPr>
        <w:t xml:space="preserve"> the</w:t>
      </w:r>
      <w:r w:rsidR="000670C2" w:rsidRPr="009C625B">
        <w:rPr>
          <w:rFonts w:ascii="Times New Roman" w:hAnsi="Times New Roman" w:cs="Times New Roman"/>
          <w:sz w:val="24"/>
          <w:szCs w:val="24"/>
        </w:rPr>
        <w:t xml:space="preserve"> families. She</w:t>
      </w:r>
      <w:r w:rsidR="00E83891">
        <w:rPr>
          <w:rFonts w:ascii="Times New Roman" w:hAnsi="Times New Roman" w:cs="Times New Roman"/>
          <w:sz w:val="24"/>
          <w:szCs w:val="24"/>
        </w:rPr>
        <w:t xml:space="preserve"> concluded by </w:t>
      </w:r>
      <w:r w:rsidR="00312875">
        <w:rPr>
          <w:rFonts w:ascii="Times New Roman" w:hAnsi="Times New Roman" w:cs="Times New Roman"/>
          <w:sz w:val="24"/>
          <w:szCs w:val="24"/>
        </w:rPr>
        <w:t xml:space="preserve">calling for </w:t>
      </w:r>
      <w:r w:rsidR="00E90793">
        <w:rPr>
          <w:rFonts w:ascii="Times New Roman" w:hAnsi="Times New Roman" w:cs="Times New Roman"/>
          <w:sz w:val="24"/>
          <w:szCs w:val="24"/>
        </w:rPr>
        <w:t>the development</w:t>
      </w:r>
      <w:r w:rsidR="007B3B81">
        <w:rPr>
          <w:rFonts w:ascii="Times New Roman" w:hAnsi="Times New Roman" w:cs="Times New Roman"/>
          <w:sz w:val="24"/>
          <w:szCs w:val="24"/>
        </w:rPr>
        <w:t xml:space="preserve"> of</w:t>
      </w:r>
      <w:r w:rsidR="000670C2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312875">
        <w:rPr>
          <w:rFonts w:ascii="Times New Roman" w:hAnsi="Times New Roman" w:cs="Times New Roman"/>
          <w:sz w:val="24"/>
          <w:szCs w:val="24"/>
        </w:rPr>
        <w:t>future</w:t>
      </w:r>
      <w:r w:rsidR="00F54238">
        <w:rPr>
          <w:rFonts w:ascii="Times New Roman" w:hAnsi="Times New Roman" w:cs="Times New Roman"/>
          <w:sz w:val="24"/>
          <w:szCs w:val="24"/>
        </w:rPr>
        <w:t xml:space="preserve"> </w:t>
      </w:r>
      <w:r w:rsidR="00DA373D" w:rsidRPr="009C625B">
        <w:rPr>
          <w:rFonts w:ascii="Times New Roman" w:hAnsi="Times New Roman" w:cs="Times New Roman"/>
          <w:sz w:val="24"/>
          <w:szCs w:val="24"/>
        </w:rPr>
        <w:t>programs</w:t>
      </w:r>
      <w:r w:rsidR="000670C2" w:rsidRPr="009C625B">
        <w:rPr>
          <w:rFonts w:ascii="Times New Roman" w:hAnsi="Times New Roman" w:cs="Times New Roman"/>
          <w:sz w:val="24"/>
          <w:szCs w:val="24"/>
        </w:rPr>
        <w:t xml:space="preserve"> to provide</w:t>
      </w:r>
      <w:r w:rsidR="00C47AB3">
        <w:rPr>
          <w:rFonts w:ascii="Times New Roman" w:hAnsi="Times New Roman" w:cs="Times New Roman"/>
          <w:sz w:val="24"/>
          <w:szCs w:val="24"/>
        </w:rPr>
        <w:t xml:space="preserve"> for</w:t>
      </w:r>
      <w:r w:rsidR="000670C2" w:rsidRPr="009C625B">
        <w:rPr>
          <w:rFonts w:ascii="Times New Roman" w:hAnsi="Times New Roman" w:cs="Times New Roman"/>
          <w:sz w:val="24"/>
          <w:szCs w:val="24"/>
        </w:rPr>
        <w:t xml:space="preserve"> possibilities </w:t>
      </w:r>
      <w:r w:rsidR="00DA373D" w:rsidRPr="009C625B">
        <w:rPr>
          <w:rFonts w:ascii="Times New Roman" w:hAnsi="Times New Roman" w:cs="Times New Roman"/>
          <w:sz w:val="24"/>
          <w:szCs w:val="24"/>
        </w:rPr>
        <w:t>such as family</w:t>
      </w:r>
      <w:r w:rsidR="00C830E3" w:rsidRPr="009C625B">
        <w:rPr>
          <w:rFonts w:ascii="Times New Roman" w:hAnsi="Times New Roman" w:cs="Times New Roman"/>
          <w:sz w:val="24"/>
          <w:szCs w:val="24"/>
        </w:rPr>
        <w:t xml:space="preserve"> holidays and children right protection against violence.</w:t>
      </w:r>
      <w:r w:rsidR="000670C2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E2" w:rsidRPr="009C625B" w:rsidRDefault="004E79E2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41BD" w:rsidRPr="009C625B" w:rsidRDefault="004E79E2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Staying in the realm of funding opportunities EDGARS ŠADRIS </w:t>
      </w:r>
      <w:r w:rsidR="009C372E" w:rsidRPr="009C625B">
        <w:rPr>
          <w:rFonts w:ascii="Times New Roman" w:hAnsi="Times New Roman" w:cs="Times New Roman"/>
          <w:sz w:val="24"/>
          <w:szCs w:val="24"/>
        </w:rPr>
        <w:t xml:space="preserve">presented </w:t>
      </w:r>
      <w:r w:rsidR="006F7654" w:rsidRPr="009C625B">
        <w:rPr>
          <w:rFonts w:ascii="Times New Roman" w:hAnsi="Times New Roman" w:cs="Times New Roman"/>
          <w:sz w:val="24"/>
          <w:szCs w:val="24"/>
        </w:rPr>
        <w:t>the</w:t>
      </w:r>
      <w:r w:rsidR="002D411E" w:rsidRPr="009C625B">
        <w:rPr>
          <w:rFonts w:ascii="Times New Roman" w:hAnsi="Times New Roman" w:cs="Times New Roman"/>
          <w:sz w:val="24"/>
          <w:szCs w:val="24"/>
        </w:rPr>
        <w:t xml:space="preserve"> plans for future </w:t>
      </w:r>
      <w:r w:rsidR="006F7654" w:rsidRPr="009C625B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083010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94434D" w:rsidRPr="009C625B">
        <w:rPr>
          <w:rFonts w:ascii="Times New Roman" w:hAnsi="Times New Roman" w:cs="Times New Roman"/>
          <w:sz w:val="24"/>
          <w:szCs w:val="24"/>
        </w:rPr>
        <w:t xml:space="preserve">European </w:t>
      </w:r>
      <w:r w:rsidR="009C372E" w:rsidRPr="009C625B">
        <w:rPr>
          <w:rFonts w:ascii="Times New Roman" w:hAnsi="Times New Roman" w:cs="Times New Roman"/>
          <w:sz w:val="24"/>
          <w:szCs w:val="24"/>
        </w:rPr>
        <w:t>Structural and Investment Funds 2014-2020 in Latvia.</w:t>
      </w:r>
      <w:r w:rsidR="002D411E" w:rsidRPr="009C625B">
        <w:rPr>
          <w:rFonts w:ascii="Times New Roman" w:hAnsi="Times New Roman" w:cs="Times New Roman"/>
          <w:sz w:val="24"/>
          <w:szCs w:val="24"/>
        </w:rPr>
        <w:t xml:space="preserve"> At first</w:t>
      </w:r>
      <w:r w:rsidR="008F3F05" w:rsidRPr="009C625B">
        <w:rPr>
          <w:rFonts w:ascii="Times New Roman" w:hAnsi="Times New Roman" w:cs="Times New Roman"/>
          <w:sz w:val="24"/>
          <w:szCs w:val="24"/>
        </w:rPr>
        <w:t>,</w:t>
      </w:r>
      <w:r w:rsidR="002D411E" w:rsidRPr="009C625B">
        <w:rPr>
          <w:rFonts w:ascii="Times New Roman" w:hAnsi="Times New Roman" w:cs="Times New Roman"/>
          <w:sz w:val="24"/>
          <w:szCs w:val="24"/>
        </w:rPr>
        <w:t xml:space="preserve"> he gave an outline about the distribution of the </w:t>
      </w:r>
      <w:r w:rsidR="0094434D" w:rsidRPr="009C625B">
        <w:rPr>
          <w:rFonts w:ascii="Times New Roman" w:hAnsi="Times New Roman" w:cs="Times New Roman"/>
          <w:sz w:val="24"/>
          <w:szCs w:val="24"/>
        </w:rPr>
        <w:t>E</w:t>
      </w:r>
      <w:r w:rsidR="0019456F" w:rsidRPr="009C625B">
        <w:rPr>
          <w:rFonts w:ascii="Times New Roman" w:hAnsi="Times New Roman" w:cs="Times New Roman"/>
          <w:sz w:val="24"/>
          <w:szCs w:val="24"/>
        </w:rPr>
        <w:t>SIF before 2014</w:t>
      </w:r>
      <w:r w:rsidR="00632417">
        <w:rPr>
          <w:rFonts w:ascii="Times New Roman" w:hAnsi="Times New Roman" w:cs="Times New Roman"/>
          <w:sz w:val="24"/>
          <w:szCs w:val="24"/>
        </w:rPr>
        <w:t>.</w:t>
      </w:r>
      <w:r w:rsidR="0005136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83F42">
        <w:rPr>
          <w:rFonts w:ascii="Times New Roman" w:hAnsi="Times New Roman" w:cs="Times New Roman"/>
          <w:sz w:val="24"/>
          <w:szCs w:val="24"/>
        </w:rPr>
        <w:t>In this framework a</w:t>
      </w:r>
      <w:r w:rsidR="00FA6F82">
        <w:rPr>
          <w:rFonts w:ascii="Times New Roman" w:hAnsi="Times New Roman" w:cs="Times New Roman"/>
          <w:sz w:val="24"/>
          <w:szCs w:val="24"/>
        </w:rPr>
        <w:t xml:space="preserve"> huge amount</w:t>
      </w:r>
      <w:r w:rsidR="00A83F42">
        <w:rPr>
          <w:rFonts w:ascii="Times New Roman" w:hAnsi="Times New Roman" w:cs="Times New Roman"/>
          <w:sz w:val="24"/>
          <w:szCs w:val="24"/>
        </w:rPr>
        <w:t xml:space="preserve"> has been</w:t>
      </w:r>
      <w:r w:rsidR="007B7A7D" w:rsidRPr="009C625B">
        <w:rPr>
          <w:rFonts w:ascii="Times New Roman" w:hAnsi="Times New Roman" w:cs="Times New Roman"/>
          <w:sz w:val="24"/>
          <w:szCs w:val="24"/>
        </w:rPr>
        <w:t xml:space="preserve"> inves</w:t>
      </w:r>
      <w:r w:rsidR="006B59F9" w:rsidRPr="009C625B">
        <w:rPr>
          <w:rFonts w:ascii="Times New Roman" w:hAnsi="Times New Roman" w:cs="Times New Roman"/>
          <w:sz w:val="24"/>
          <w:szCs w:val="24"/>
        </w:rPr>
        <w:t>t</w:t>
      </w:r>
      <w:r w:rsidR="00E7661C" w:rsidRPr="009C625B">
        <w:rPr>
          <w:rFonts w:ascii="Times New Roman" w:hAnsi="Times New Roman" w:cs="Times New Roman"/>
          <w:sz w:val="24"/>
          <w:szCs w:val="24"/>
        </w:rPr>
        <w:t>ed</w:t>
      </w:r>
      <w:r w:rsidR="006B59F9" w:rsidRPr="009C625B">
        <w:rPr>
          <w:rFonts w:ascii="Times New Roman" w:hAnsi="Times New Roman" w:cs="Times New Roman"/>
          <w:sz w:val="24"/>
          <w:szCs w:val="24"/>
        </w:rPr>
        <w:t xml:space="preserve"> to partnerships programs, </w:t>
      </w:r>
      <w:r w:rsidR="007B7A7D" w:rsidRPr="009C625B">
        <w:rPr>
          <w:rFonts w:ascii="Times New Roman" w:hAnsi="Times New Roman" w:cs="Times New Roman"/>
          <w:sz w:val="24"/>
          <w:szCs w:val="24"/>
        </w:rPr>
        <w:t>transport an</w:t>
      </w:r>
      <w:r w:rsidR="00A32827" w:rsidRPr="009C625B">
        <w:rPr>
          <w:rFonts w:ascii="Times New Roman" w:hAnsi="Times New Roman" w:cs="Times New Roman"/>
          <w:sz w:val="24"/>
          <w:szCs w:val="24"/>
        </w:rPr>
        <w:t>d entrepreneurship</w:t>
      </w:r>
      <w:r w:rsidR="00E7661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E269B" w:rsidRPr="009C625B">
        <w:rPr>
          <w:rFonts w:ascii="Times New Roman" w:hAnsi="Times New Roman" w:cs="Times New Roman"/>
          <w:sz w:val="24"/>
          <w:szCs w:val="24"/>
        </w:rPr>
        <w:t>following</w:t>
      </w:r>
      <w:r w:rsidR="00A32827" w:rsidRPr="009C625B">
        <w:rPr>
          <w:rFonts w:ascii="Times New Roman" w:hAnsi="Times New Roman" w:cs="Times New Roman"/>
          <w:sz w:val="24"/>
          <w:szCs w:val="24"/>
        </w:rPr>
        <w:t xml:space="preserve"> the national deve</w:t>
      </w:r>
      <w:r w:rsidR="00EE4B3E" w:rsidRPr="009C625B">
        <w:rPr>
          <w:rFonts w:ascii="Times New Roman" w:hAnsi="Times New Roman" w:cs="Times New Roman"/>
          <w:sz w:val="24"/>
          <w:szCs w:val="24"/>
        </w:rPr>
        <w:t>lop</w:t>
      </w:r>
      <w:r w:rsidR="00A32827" w:rsidRPr="009C625B">
        <w:rPr>
          <w:rFonts w:ascii="Times New Roman" w:hAnsi="Times New Roman" w:cs="Times New Roman"/>
          <w:sz w:val="24"/>
          <w:szCs w:val="24"/>
        </w:rPr>
        <w:t>ment plan of 2013.</w:t>
      </w:r>
      <w:r w:rsidR="0030539C" w:rsidRPr="009C625B">
        <w:rPr>
          <w:rFonts w:ascii="Times New Roman" w:hAnsi="Times New Roman" w:cs="Times New Roman"/>
          <w:sz w:val="24"/>
          <w:szCs w:val="24"/>
        </w:rPr>
        <w:t xml:space="preserve"> The main objective of the plan was to</w:t>
      </w:r>
      <w:r w:rsidR="006B59F9" w:rsidRPr="009C625B">
        <w:rPr>
          <w:sz w:val="24"/>
          <w:szCs w:val="24"/>
        </w:rPr>
        <w:t xml:space="preserve"> </w:t>
      </w:r>
      <w:r w:rsidR="006B59F9" w:rsidRPr="009C625B">
        <w:rPr>
          <w:rFonts w:ascii="Times New Roman" w:hAnsi="Times New Roman" w:cs="Times New Roman"/>
          <w:sz w:val="24"/>
          <w:szCs w:val="24"/>
        </w:rPr>
        <w:t>r</w:t>
      </w:r>
      <w:r w:rsidR="0019456F" w:rsidRPr="009C625B">
        <w:rPr>
          <w:rFonts w:ascii="Times New Roman" w:hAnsi="Times New Roman" w:cs="Times New Roman"/>
          <w:sz w:val="24"/>
          <w:szCs w:val="24"/>
        </w:rPr>
        <w:t>aise</w:t>
      </w:r>
      <w:r w:rsidR="000D6E2D" w:rsidRPr="009C625B">
        <w:rPr>
          <w:rFonts w:ascii="Times New Roman" w:hAnsi="Times New Roman" w:cs="Times New Roman"/>
          <w:sz w:val="24"/>
          <w:szCs w:val="24"/>
        </w:rPr>
        <w:t xml:space="preserve"> wealth through employment by</w:t>
      </w:r>
      <w:r w:rsidR="003C5621" w:rsidRPr="009C625B">
        <w:rPr>
          <w:sz w:val="24"/>
          <w:szCs w:val="24"/>
        </w:rPr>
        <w:t xml:space="preserve"> </w:t>
      </w:r>
      <w:r w:rsidR="003C5621" w:rsidRPr="009C625B">
        <w:rPr>
          <w:rFonts w:ascii="Times New Roman" w:hAnsi="Times New Roman" w:cs="Times New Roman"/>
          <w:sz w:val="24"/>
          <w:szCs w:val="24"/>
        </w:rPr>
        <w:t>creating new companies and</w:t>
      </w:r>
      <w:r w:rsidR="000D6E2D" w:rsidRPr="009C625B">
        <w:rPr>
          <w:rFonts w:ascii="Times New Roman" w:hAnsi="Times New Roman" w:cs="Times New Roman"/>
          <w:sz w:val="24"/>
          <w:szCs w:val="24"/>
        </w:rPr>
        <w:t xml:space="preserve"> increasing the economy</w:t>
      </w:r>
      <w:r w:rsidR="0030539C" w:rsidRPr="009C625B">
        <w:rPr>
          <w:rFonts w:ascii="Times New Roman" w:hAnsi="Times New Roman" w:cs="Times New Roman"/>
          <w:sz w:val="24"/>
          <w:szCs w:val="24"/>
        </w:rPr>
        <w:t>.</w:t>
      </w:r>
      <w:r w:rsidR="00A32827" w:rsidRPr="009C625B">
        <w:rPr>
          <w:rFonts w:ascii="Times New Roman" w:hAnsi="Times New Roman" w:cs="Times New Roman"/>
          <w:sz w:val="24"/>
          <w:szCs w:val="24"/>
        </w:rPr>
        <w:t xml:space="preserve"> I</w:t>
      </w:r>
      <w:r w:rsidR="00351C40" w:rsidRPr="009C625B">
        <w:rPr>
          <w:rFonts w:ascii="Times New Roman" w:hAnsi="Times New Roman" w:cs="Times New Roman"/>
          <w:sz w:val="24"/>
          <w:szCs w:val="24"/>
        </w:rPr>
        <w:t xml:space="preserve">n addition, he stressed that </w:t>
      </w:r>
      <w:r w:rsidR="00A32827" w:rsidRPr="009C625B">
        <w:rPr>
          <w:rFonts w:ascii="Times New Roman" w:hAnsi="Times New Roman" w:cs="Times New Roman"/>
          <w:sz w:val="24"/>
          <w:szCs w:val="24"/>
        </w:rPr>
        <w:t xml:space="preserve">the new plan </w:t>
      </w:r>
      <w:r w:rsidR="0030539C" w:rsidRPr="009C625B">
        <w:rPr>
          <w:rFonts w:ascii="Times New Roman" w:hAnsi="Times New Roman" w:cs="Times New Roman"/>
          <w:sz w:val="24"/>
          <w:szCs w:val="24"/>
        </w:rPr>
        <w:t xml:space="preserve">for 2015, </w:t>
      </w:r>
      <w:r w:rsidR="00A32827" w:rsidRPr="009C625B">
        <w:rPr>
          <w:rFonts w:ascii="Times New Roman" w:hAnsi="Times New Roman" w:cs="Times New Roman"/>
          <w:sz w:val="24"/>
          <w:szCs w:val="24"/>
        </w:rPr>
        <w:t xml:space="preserve">which is </w:t>
      </w:r>
      <w:r w:rsidR="0030539C" w:rsidRPr="009C625B">
        <w:rPr>
          <w:rFonts w:ascii="Times New Roman" w:hAnsi="Times New Roman" w:cs="Times New Roman"/>
          <w:sz w:val="24"/>
          <w:szCs w:val="24"/>
        </w:rPr>
        <w:t>still under investigation,</w:t>
      </w:r>
      <w:r w:rsidR="00A32827" w:rsidRPr="009C625B">
        <w:rPr>
          <w:rFonts w:ascii="Times New Roman" w:hAnsi="Times New Roman" w:cs="Times New Roman"/>
          <w:sz w:val="24"/>
          <w:szCs w:val="24"/>
        </w:rPr>
        <w:t xml:space="preserve"> will decrease</w:t>
      </w:r>
      <w:r w:rsidR="00EE269B" w:rsidRPr="009C625B">
        <w:rPr>
          <w:rFonts w:ascii="Times New Roman" w:hAnsi="Times New Roman" w:cs="Times New Roman"/>
          <w:sz w:val="24"/>
          <w:szCs w:val="24"/>
        </w:rPr>
        <w:t xml:space="preserve"> the investment in transport</w:t>
      </w:r>
      <w:r w:rsidR="00267266">
        <w:rPr>
          <w:rFonts w:ascii="Times New Roman" w:hAnsi="Times New Roman" w:cs="Times New Roman"/>
          <w:sz w:val="24"/>
          <w:szCs w:val="24"/>
        </w:rPr>
        <w:t>.</w:t>
      </w:r>
      <w:r w:rsidR="00EE269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267266">
        <w:rPr>
          <w:rFonts w:ascii="Times New Roman" w:hAnsi="Times New Roman" w:cs="Times New Roman"/>
          <w:sz w:val="24"/>
          <w:szCs w:val="24"/>
        </w:rPr>
        <w:t>Instead</w:t>
      </w:r>
      <w:r w:rsidR="004904C4">
        <w:rPr>
          <w:rFonts w:ascii="Times New Roman" w:hAnsi="Times New Roman" w:cs="Times New Roman"/>
          <w:sz w:val="24"/>
          <w:szCs w:val="24"/>
        </w:rPr>
        <w:t>,</w:t>
      </w:r>
      <w:r w:rsidR="00267266">
        <w:rPr>
          <w:rFonts w:ascii="Times New Roman" w:hAnsi="Times New Roman" w:cs="Times New Roman"/>
          <w:sz w:val="24"/>
          <w:szCs w:val="24"/>
        </w:rPr>
        <w:t xml:space="preserve"> it will </w:t>
      </w:r>
      <w:r w:rsidR="00A32827" w:rsidRPr="009C625B">
        <w:rPr>
          <w:rFonts w:ascii="Times New Roman" w:hAnsi="Times New Roman" w:cs="Times New Roman"/>
          <w:sz w:val="24"/>
          <w:szCs w:val="24"/>
        </w:rPr>
        <w:t>increase investment in education and soc</w:t>
      </w:r>
      <w:r w:rsidR="0017242F">
        <w:rPr>
          <w:rFonts w:ascii="Times New Roman" w:hAnsi="Times New Roman" w:cs="Times New Roman"/>
          <w:sz w:val="24"/>
          <w:szCs w:val="24"/>
        </w:rPr>
        <w:t>ial inclusion</w:t>
      </w:r>
      <w:r w:rsidR="005F3510">
        <w:rPr>
          <w:rFonts w:ascii="Times New Roman" w:hAnsi="Times New Roman" w:cs="Times New Roman"/>
          <w:sz w:val="24"/>
          <w:szCs w:val="24"/>
        </w:rPr>
        <w:t xml:space="preserve"> and present</w:t>
      </w:r>
      <w:r w:rsidR="003C5621" w:rsidRPr="009C625B">
        <w:rPr>
          <w:rFonts w:ascii="Times New Roman" w:hAnsi="Times New Roman" w:cs="Times New Roman"/>
          <w:sz w:val="24"/>
          <w:szCs w:val="24"/>
        </w:rPr>
        <w:t xml:space="preserve"> a strategy</w:t>
      </w:r>
      <w:r w:rsidR="0030539C" w:rsidRPr="009C625B">
        <w:rPr>
          <w:rFonts w:ascii="Times New Roman" w:hAnsi="Times New Roman" w:cs="Times New Roman"/>
          <w:sz w:val="24"/>
          <w:szCs w:val="24"/>
        </w:rPr>
        <w:t xml:space="preserve"> to achiev</w:t>
      </w:r>
      <w:r w:rsidR="002A0B37">
        <w:rPr>
          <w:rFonts w:ascii="Times New Roman" w:hAnsi="Times New Roman" w:cs="Times New Roman"/>
          <w:sz w:val="24"/>
          <w:szCs w:val="24"/>
        </w:rPr>
        <w:t>e</w:t>
      </w:r>
      <w:r w:rsidR="00F269FD" w:rsidRPr="009C625B">
        <w:rPr>
          <w:rFonts w:ascii="Times New Roman" w:hAnsi="Times New Roman" w:cs="Times New Roman"/>
          <w:sz w:val="24"/>
          <w:szCs w:val="24"/>
        </w:rPr>
        <w:t xml:space="preserve"> these objectives</w:t>
      </w:r>
      <w:r w:rsidR="00067CDB">
        <w:rPr>
          <w:rFonts w:ascii="Times New Roman" w:hAnsi="Times New Roman" w:cs="Times New Roman"/>
          <w:sz w:val="24"/>
          <w:szCs w:val="24"/>
        </w:rPr>
        <w:t>. In addition,</w:t>
      </w:r>
      <w:r w:rsidR="00F269F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602CFB">
        <w:rPr>
          <w:rFonts w:ascii="Times New Roman" w:hAnsi="Times New Roman" w:cs="Times New Roman"/>
          <w:sz w:val="24"/>
          <w:szCs w:val="24"/>
        </w:rPr>
        <w:t xml:space="preserve">there are plans to create </w:t>
      </w:r>
      <w:r w:rsidR="00DB1D97" w:rsidRPr="009C625B">
        <w:rPr>
          <w:rFonts w:ascii="Times New Roman" w:hAnsi="Times New Roman" w:cs="Times New Roman"/>
          <w:sz w:val="24"/>
          <w:szCs w:val="24"/>
        </w:rPr>
        <w:t>efficiency</w:t>
      </w:r>
      <w:r w:rsidR="00F269FD" w:rsidRPr="009C625B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153337">
        <w:rPr>
          <w:rFonts w:ascii="Times New Roman" w:hAnsi="Times New Roman" w:cs="Times New Roman"/>
          <w:sz w:val="24"/>
          <w:szCs w:val="24"/>
        </w:rPr>
        <w:t xml:space="preserve"> tools</w:t>
      </w:r>
      <w:r w:rsidR="000656AE">
        <w:rPr>
          <w:rFonts w:ascii="Times New Roman" w:hAnsi="Times New Roman" w:cs="Times New Roman"/>
          <w:sz w:val="24"/>
          <w:szCs w:val="24"/>
        </w:rPr>
        <w:t xml:space="preserve"> </w:t>
      </w:r>
      <w:r w:rsidR="00CD7677">
        <w:rPr>
          <w:rFonts w:ascii="Times New Roman" w:hAnsi="Times New Roman" w:cs="Times New Roman"/>
          <w:sz w:val="24"/>
          <w:szCs w:val="24"/>
        </w:rPr>
        <w:t>that</w:t>
      </w:r>
      <w:r w:rsidR="00153337">
        <w:rPr>
          <w:rFonts w:ascii="Times New Roman" w:hAnsi="Times New Roman" w:cs="Times New Roman"/>
          <w:sz w:val="24"/>
          <w:szCs w:val="24"/>
        </w:rPr>
        <w:t xml:space="preserve"> ensure the proper </w:t>
      </w:r>
      <w:r w:rsidR="00DD7700">
        <w:rPr>
          <w:rFonts w:ascii="Times New Roman" w:hAnsi="Times New Roman" w:cs="Times New Roman"/>
          <w:sz w:val="24"/>
          <w:szCs w:val="24"/>
        </w:rPr>
        <w:t xml:space="preserve">working and </w:t>
      </w:r>
      <w:r w:rsidR="00404FC4">
        <w:rPr>
          <w:rFonts w:ascii="Times New Roman" w:hAnsi="Times New Roman" w:cs="Times New Roman"/>
          <w:sz w:val="24"/>
          <w:szCs w:val="24"/>
        </w:rPr>
        <w:t xml:space="preserve">the </w:t>
      </w:r>
      <w:r w:rsidR="00153337">
        <w:rPr>
          <w:rFonts w:ascii="Times New Roman" w:hAnsi="Times New Roman" w:cs="Times New Roman"/>
          <w:sz w:val="24"/>
          <w:szCs w:val="24"/>
        </w:rPr>
        <w:t>monitoring of funds.</w:t>
      </w:r>
    </w:p>
    <w:p w:rsidR="009E41BD" w:rsidRPr="009C625B" w:rsidRDefault="009E41BD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D1156B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lastRenderedPageBreak/>
        <w:t xml:space="preserve">ZANE LASMANE explained </w:t>
      </w:r>
      <w:r w:rsidR="009E41BD" w:rsidRPr="009C625B">
        <w:rPr>
          <w:rFonts w:ascii="Times New Roman" w:hAnsi="Times New Roman" w:cs="Times New Roman"/>
          <w:sz w:val="24"/>
          <w:szCs w:val="24"/>
        </w:rPr>
        <w:t>the</w:t>
      </w:r>
      <w:r w:rsidR="008C0909" w:rsidRPr="009C625B">
        <w:rPr>
          <w:rFonts w:ascii="Times New Roman" w:hAnsi="Times New Roman" w:cs="Times New Roman"/>
          <w:sz w:val="24"/>
          <w:szCs w:val="24"/>
        </w:rPr>
        <w:t xml:space="preserve"> food package</w:t>
      </w:r>
      <w:r w:rsidR="009E41B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>project</w:t>
      </w:r>
      <w:r w:rsidR="00660415" w:rsidRPr="009C625B">
        <w:rPr>
          <w:rFonts w:ascii="Times New Roman" w:hAnsi="Times New Roman" w:cs="Times New Roman"/>
          <w:sz w:val="24"/>
          <w:szCs w:val="24"/>
        </w:rPr>
        <w:t>s to local municipalities</w:t>
      </w:r>
      <w:r w:rsidR="008C0909" w:rsidRPr="009C625B">
        <w:rPr>
          <w:rFonts w:ascii="Times New Roman" w:hAnsi="Times New Roman" w:cs="Times New Roman"/>
          <w:sz w:val="24"/>
          <w:szCs w:val="24"/>
        </w:rPr>
        <w:t xml:space="preserve"> in the framework of the </w:t>
      </w:r>
      <w:r w:rsidR="009E41BD" w:rsidRPr="009C625B">
        <w:rPr>
          <w:rFonts w:ascii="Times New Roman" w:hAnsi="Times New Roman" w:cs="Times New Roman"/>
          <w:sz w:val="24"/>
          <w:szCs w:val="24"/>
        </w:rPr>
        <w:t>Fund For</w:t>
      </w:r>
      <w:r w:rsidRPr="009C625B">
        <w:rPr>
          <w:rFonts w:ascii="Times New Roman" w:hAnsi="Times New Roman" w:cs="Times New Roman"/>
          <w:sz w:val="24"/>
          <w:szCs w:val="24"/>
        </w:rPr>
        <w:t xml:space="preserve"> Aid to the Most Deprived. </w:t>
      </w:r>
      <w:r w:rsidR="002D522C">
        <w:rPr>
          <w:rFonts w:ascii="Times New Roman" w:hAnsi="Times New Roman" w:cs="Times New Roman"/>
          <w:sz w:val="24"/>
          <w:szCs w:val="24"/>
        </w:rPr>
        <w:t xml:space="preserve">Mrs. </w:t>
      </w:r>
      <w:r w:rsidRPr="009C625B">
        <w:rPr>
          <w:rFonts w:ascii="Times New Roman" w:hAnsi="Times New Roman" w:cs="Times New Roman"/>
          <w:sz w:val="24"/>
          <w:szCs w:val="24"/>
        </w:rPr>
        <w:t>L</w:t>
      </w:r>
      <w:r w:rsidR="008C0909" w:rsidRPr="009C625B">
        <w:rPr>
          <w:rFonts w:ascii="Times New Roman" w:hAnsi="Times New Roman" w:cs="Times New Roman"/>
          <w:sz w:val="24"/>
          <w:szCs w:val="24"/>
        </w:rPr>
        <w:t>asmane outlined that</w:t>
      </w:r>
      <w:r w:rsidRPr="009C625B">
        <w:rPr>
          <w:rFonts w:ascii="Times New Roman" w:hAnsi="Times New Roman" w:cs="Times New Roman"/>
          <w:sz w:val="24"/>
          <w:szCs w:val="24"/>
        </w:rPr>
        <w:t xml:space="preserve"> European</w:t>
      </w:r>
      <w:r w:rsidR="0094357C">
        <w:rPr>
          <w:rFonts w:ascii="Times New Roman" w:hAnsi="Times New Roman" w:cs="Times New Roman"/>
          <w:sz w:val="24"/>
          <w:szCs w:val="24"/>
        </w:rPr>
        <w:t xml:space="preserve"> f</w:t>
      </w:r>
      <w:r w:rsidRPr="009C625B">
        <w:rPr>
          <w:rFonts w:ascii="Times New Roman" w:hAnsi="Times New Roman" w:cs="Times New Roman"/>
          <w:sz w:val="24"/>
          <w:szCs w:val="24"/>
        </w:rPr>
        <w:t xml:space="preserve">unds </w:t>
      </w:r>
      <w:r w:rsidR="00B96416" w:rsidRPr="009C625B">
        <w:rPr>
          <w:rFonts w:ascii="Times New Roman" w:hAnsi="Times New Roman" w:cs="Times New Roman"/>
          <w:sz w:val="24"/>
          <w:szCs w:val="24"/>
        </w:rPr>
        <w:t xml:space="preserve">will be </w:t>
      </w:r>
      <w:r w:rsidRPr="009C625B">
        <w:rPr>
          <w:rFonts w:ascii="Times New Roman" w:hAnsi="Times New Roman" w:cs="Times New Roman"/>
          <w:sz w:val="24"/>
          <w:szCs w:val="24"/>
        </w:rPr>
        <w:t xml:space="preserve">used for most deprived people in the form of food packages, hygienic </w:t>
      </w:r>
      <w:r w:rsidR="00B96416" w:rsidRPr="009C625B">
        <w:rPr>
          <w:rFonts w:ascii="Times New Roman" w:hAnsi="Times New Roman" w:cs="Times New Roman"/>
          <w:sz w:val="24"/>
          <w:szCs w:val="24"/>
        </w:rPr>
        <w:t>goods, housing material and</w:t>
      </w:r>
      <w:r w:rsidRPr="009C625B">
        <w:rPr>
          <w:rFonts w:ascii="Times New Roman" w:hAnsi="Times New Roman" w:cs="Times New Roman"/>
          <w:sz w:val="24"/>
          <w:szCs w:val="24"/>
        </w:rPr>
        <w:t xml:space="preserve"> teaching aids</w:t>
      </w:r>
      <w:r w:rsidR="004F5C02">
        <w:rPr>
          <w:rFonts w:ascii="Times New Roman" w:hAnsi="Times New Roman" w:cs="Times New Roman"/>
          <w:sz w:val="24"/>
          <w:szCs w:val="24"/>
        </w:rPr>
        <w:t>. These means aim</w:t>
      </w:r>
      <w:r w:rsidR="000A4566">
        <w:rPr>
          <w:rFonts w:ascii="Times New Roman" w:hAnsi="Times New Roman" w:cs="Times New Roman"/>
          <w:sz w:val="24"/>
          <w:szCs w:val="24"/>
        </w:rPr>
        <w:t xml:space="preserve"> at</w:t>
      </w:r>
      <w:r w:rsidRPr="009C625B">
        <w:rPr>
          <w:rFonts w:ascii="Times New Roman" w:hAnsi="Times New Roman" w:cs="Times New Roman"/>
          <w:sz w:val="24"/>
          <w:szCs w:val="24"/>
        </w:rPr>
        <w:t xml:space="preserve"> reduc</w:t>
      </w:r>
      <w:r w:rsidR="000A4566">
        <w:rPr>
          <w:rFonts w:ascii="Times New Roman" w:hAnsi="Times New Roman" w:cs="Times New Roman"/>
          <w:sz w:val="24"/>
          <w:szCs w:val="24"/>
        </w:rPr>
        <w:t>ing</w:t>
      </w:r>
      <w:r w:rsidRPr="009C625B">
        <w:rPr>
          <w:rFonts w:ascii="Times New Roman" w:hAnsi="Times New Roman" w:cs="Times New Roman"/>
          <w:sz w:val="24"/>
          <w:szCs w:val="24"/>
        </w:rPr>
        <w:t xml:space="preserve"> the risks of child poverty</w:t>
      </w:r>
      <w:r w:rsidR="004F5C02">
        <w:rPr>
          <w:rFonts w:ascii="Times New Roman" w:hAnsi="Times New Roman" w:cs="Times New Roman"/>
          <w:sz w:val="24"/>
          <w:szCs w:val="24"/>
        </w:rPr>
        <w:t xml:space="preserve"> and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the worst cases of poverty</w:t>
      </w:r>
      <w:r w:rsidRPr="009C625B">
        <w:rPr>
          <w:rFonts w:ascii="Times New Roman" w:hAnsi="Times New Roman" w:cs="Times New Roman"/>
          <w:sz w:val="24"/>
          <w:szCs w:val="24"/>
        </w:rPr>
        <w:t>.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The status of </w:t>
      </w:r>
      <w:r w:rsidR="00BD5109" w:rsidRPr="009C625B">
        <w:rPr>
          <w:rFonts w:ascii="Times New Roman" w:hAnsi="Times New Roman" w:cs="Times New Roman"/>
          <w:sz w:val="24"/>
          <w:szCs w:val="24"/>
        </w:rPr>
        <w:t>“</w:t>
      </w:r>
      <w:r w:rsidR="0056089A" w:rsidRPr="009C625B">
        <w:rPr>
          <w:rFonts w:ascii="Times New Roman" w:hAnsi="Times New Roman" w:cs="Times New Roman"/>
          <w:sz w:val="24"/>
          <w:szCs w:val="24"/>
        </w:rPr>
        <w:t>mo</w:t>
      </w:r>
      <w:r w:rsidR="00BD5109" w:rsidRPr="009C625B">
        <w:rPr>
          <w:rFonts w:ascii="Times New Roman" w:hAnsi="Times New Roman" w:cs="Times New Roman"/>
          <w:sz w:val="24"/>
          <w:szCs w:val="24"/>
        </w:rPr>
        <w:t>st deprived person”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will </w:t>
      </w:r>
      <w:r w:rsidR="00B96416" w:rsidRPr="009C625B">
        <w:rPr>
          <w:rFonts w:ascii="Times New Roman" w:hAnsi="Times New Roman" w:cs="Times New Roman"/>
          <w:sz w:val="24"/>
          <w:szCs w:val="24"/>
        </w:rPr>
        <w:t xml:space="preserve">be 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granted </w:t>
      </w:r>
      <w:r w:rsidR="00B96416" w:rsidRPr="009C625B">
        <w:rPr>
          <w:rFonts w:ascii="Times New Roman" w:hAnsi="Times New Roman" w:cs="Times New Roman"/>
          <w:sz w:val="24"/>
          <w:szCs w:val="24"/>
        </w:rPr>
        <w:t>t</w:t>
      </w:r>
      <w:r w:rsidR="00BD5109" w:rsidRPr="009C625B">
        <w:rPr>
          <w:rFonts w:ascii="Times New Roman" w:hAnsi="Times New Roman" w:cs="Times New Roman"/>
          <w:sz w:val="24"/>
          <w:szCs w:val="24"/>
        </w:rPr>
        <w:t>o individuals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in extraor</w:t>
      </w:r>
      <w:r w:rsidR="00660415" w:rsidRPr="009C625B">
        <w:rPr>
          <w:rFonts w:ascii="Times New Roman" w:hAnsi="Times New Roman" w:cs="Times New Roman"/>
          <w:sz w:val="24"/>
          <w:szCs w:val="24"/>
        </w:rPr>
        <w:t xml:space="preserve">dinary circumstances </w:t>
      </w:r>
      <w:r w:rsidR="0056089A" w:rsidRPr="009C625B">
        <w:rPr>
          <w:rFonts w:ascii="Times New Roman" w:hAnsi="Times New Roman" w:cs="Times New Roman"/>
          <w:sz w:val="24"/>
          <w:szCs w:val="24"/>
        </w:rPr>
        <w:t>and persons in critical situations. In or</w:t>
      </w:r>
      <w:r w:rsidR="00660415" w:rsidRPr="009C625B">
        <w:rPr>
          <w:rFonts w:ascii="Times New Roman" w:hAnsi="Times New Roman" w:cs="Times New Roman"/>
          <w:sz w:val="24"/>
          <w:szCs w:val="24"/>
        </w:rPr>
        <w:t>der to ensure that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fund</w:t>
      </w:r>
      <w:r w:rsidR="00660415" w:rsidRPr="009C625B">
        <w:rPr>
          <w:rFonts w:ascii="Times New Roman" w:hAnsi="Times New Roman" w:cs="Times New Roman"/>
          <w:sz w:val="24"/>
          <w:szCs w:val="24"/>
        </w:rPr>
        <w:t>ing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reach</w:t>
      </w:r>
      <w:r w:rsidR="00660415" w:rsidRPr="009C625B">
        <w:rPr>
          <w:rFonts w:ascii="Times New Roman" w:hAnsi="Times New Roman" w:cs="Times New Roman"/>
          <w:sz w:val="24"/>
          <w:szCs w:val="24"/>
        </w:rPr>
        <w:t>es</w:t>
      </w:r>
      <w:r w:rsidR="00BD5109" w:rsidRPr="009C625B">
        <w:rPr>
          <w:rFonts w:ascii="Times New Roman" w:hAnsi="Times New Roman" w:cs="Times New Roman"/>
          <w:sz w:val="24"/>
          <w:szCs w:val="24"/>
        </w:rPr>
        <w:t xml:space="preserve"> the people a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tender</w:t>
      </w:r>
      <w:r w:rsidR="00903A86" w:rsidRPr="00903A86">
        <w:t xml:space="preserve"> </w:t>
      </w:r>
      <w:r w:rsidR="00903A86" w:rsidRPr="00903A86">
        <w:rPr>
          <w:rFonts w:ascii="Times New Roman" w:hAnsi="Times New Roman" w:cs="Times New Roman"/>
          <w:sz w:val="24"/>
          <w:szCs w:val="24"/>
        </w:rPr>
        <w:t>will be opened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for </w:t>
      </w:r>
      <w:r w:rsidR="00903A86">
        <w:rPr>
          <w:rFonts w:ascii="Times New Roman" w:hAnsi="Times New Roman" w:cs="Times New Roman"/>
          <w:sz w:val="24"/>
          <w:szCs w:val="24"/>
        </w:rPr>
        <w:t xml:space="preserve">the </w:t>
      </w:r>
      <w:r w:rsidR="0056089A" w:rsidRPr="009C625B">
        <w:rPr>
          <w:rFonts w:ascii="Times New Roman" w:hAnsi="Times New Roman" w:cs="Times New Roman"/>
          <w:sz w:val="24"/>
          <w:szCs w:val="24"/>
        </w:rPr>
        <w:t>procurement of food and material</w:t>
      </w:r>
      <w:r w:rsidR="00903A86">
        <w:rPr>
          <w:rFonts w:ascii="Times New Roman" w:hAnsi="Times New Roman" w:cs="Times New Roman"/>
          <w:sz w:val="24"/>
          <w:szCs w:val="24"/>
        </w:rPr>
        <w:t>. The tender provides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local authorities the oppo</w:t>
      </w:r>
      <w:r w:rsidR="00660415" w:rsidRPr="009C625B">
        <w:rPr>
          <w:rFonts w:ascii="Times New Roman" w:hAnsi="Times New Roman" w:cs="Times New Roman"/>
          <w:sz w:val="24"/>
          <w:szCs w:val="24"/>
        </w:rPr>
        <w:t>rtunity</w:t>
      </w:r>
      <w:r w:rsidR="002F25CE">
        <w:rPr>
          <w:rFonts w:ascii="Times New Roman" w:hAnsi="Times New Roman" w:cs="Times New Roman"/>
          <w:sz w:val="24"/>
          <w:szCs w:val="24"/>
        </w:rPr>
        <w:t xml:space="preserve"> to apply for</w:t>
      </w:r>
      <w:r w:rsidR="00660415" w:rsidRPr="009C625B">
        <w:rPr>
          <w:rFonts w:ascii="Times New Roman" w:hAnsi="Times New Roman" w:cs="Times New Roman"/>
          <w:sz w:val="24"/>
          <w:szCs w:val="24"/>
        </w:rPr>
        <w:t xml:space="preserve"> f</w:t>
      </w:r>
      <w:r w:rsidR="003C0D4C">
        <w:rPr>
          <w:rFonts w:ascii="Times New Roman" w:hAnsi="Times New Roman" w:cs="Times New Roman"/>
          <w:sz w:val="24"/>
          <w:szCs w:val="24"/>
        </w:rPr>
        <w:t>inancial means</w:t>
      </w:r>
      <w:r w:rsidR="002F25CE">
        <w:rPr>
          <w:rFonts w:ascii="Times New Roman" w:hAnsi="Times New Roman" w:cs="Times New Roman"/>
          <w:sz w:val="24"/>
          <w:szCs w:val="24"/>
        </w:rPr>
        <w:t xml:space="preserve"> </w:t>
      </w:r>
      <w:r w:rsidR="00906C00">
        <w:rPr>
          <w:rFonts w:ascii="Times New Roman" w:hAnsi="Times New Roman" w:cs="Times New Roman"/>
          <w:sz w:val="24"/>
          <w:szCs w:val="24"/>
        </w:rPr>
        <w:t>for the realization of</w:t>
      </w:r>
      <w:r w:rsidR="002F25CE">
        <w:rPr>
          <w:rFonts w:ascii="Times New Roman" w:hAnsi="Times New Roman" w:cs="Times New Roman"/>
          <w:sz w:val="24"/>
          <w:szCs w:val="24"/>
        </w:rPr>
        <w:t xml:space="preserve"> this project</w:t>
      </w:r>
      <w:r w:rsidR="0056089A" w:rsidRPr="009C625B">
        <w:rPr>
          <w:rFonts w:ascii="Times New Roman" w:hAnsi="Times New Roman" w:cs="Times New Roman"/>
          <w:sz w:val="24"/>
          <w:szCs w:val="24"/>
        </w:rPr>
        <w:t>. In addition</w:t>
      </w:r>
      <w:r w:rsidR="00C06CFF">
        <w:rPr>
          <w:rFonts w:ascii="Times New Roman" w:hAnsi="Times New Roman" w:cs="Times New Roman"/>
          <w:sz w:val="24"/>
          <w:szCs w:val="24"/>
        </w:rPr>
        <w:t>,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she stressed that partner organizations such as local NGOs will distribute the material to the people</w:t>
      </w:r>
      <w:r w:rsidR="00A45526">
        <w:rPr>
          <w:rFonts w:ascii="Times New Roman" w:hAnsi="Times New Roman" w:cs="Times New Roman"/>
          <w:sz w:val="24"/>
          <w:szCs w:val="24"/>
        </w:rPr>
        <w:t>. NGOs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have</w:t>
      </w:r>
      <w:r w:rsidR="00A45526">
        <w:rPr>
          <w:rFonts w:ascii="Times New Roman" w:hAnsi="Times New Roman" w:cs="Times New Roman"/>
          <w:sz w:val="24"/>
          <w:szCs w:val="24"/>
        </w:rPr>
        <w:t xml:space="preserve"> already gained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45526">
        <w:rPr>
          <w:rFonts w:ascii="Times New Roman" w:hAnsi="Times New Roman" w:cs="Times New Roman"/>
          <w:sz w:val="24"/>
          <w:szCs w:val="24"/>
        </w:rPr>
        <w:t>experience in</w:t>
      </w:r>
      <w:r w:rsidR="0056089A" w:rsidRPr="009C625B">
        <w:rPr>
          <w:rFonts w:ascii="Times New Roman" w:hAnsi="Times New Roman" w:cs="Times New Roman"/>
          <w:sz w:val="24"/>
          <w:szCs w:val="24"/>
        </w:rPr>
        <w:t xml:space="preserve"> distributing services to local municipalities.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 She recommended partner</w:t>
      </w:r>
      <w:r w:rsidR="00660415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F71918" w:rsidRPr="009C625B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1F491B" w:rsidRPr="009C625B">
        <w:rPr>
          <w:rFonts w:ascii="Times New Roman" w:hAnsi="Times New Roman" w:cs="Times New Roman"/>
          <w:sz w:val="24"/>
          <w:szCs w:val="24"/>
        </w:rPr>
        <w:t>and local governments</w:t>
      </w:r>
      <w:r w:rsidR="00E478BF">
        <w:rPr>
          <w:rFonts w:ascii="Times New Roman" w:hAnsi="Times New Roman" w:cs="Times New Roman"/>
          <w:sz w:val="24"/>
          <w:szCs w:val="24"/>
        </w:rPr>
        <w:t xml:space="preserve"> to</w:t>
      </w:r>
      <w:r w:rsidR="001F491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702EF2" w:rsidRPr="009C625B">
        <w:rPr>
          <w:rFonts w:ascii="Times New Roman" w:hAnsi="Times New Roman" w:cs="Times New Roman"/>
          <w:sz w:val="24"/>
          <w:szCs w:val="24"/>
        </w:rPr>
        <w:t>merge</w:t>
      </w:r>
      <w:r w:rsidR="00F7191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F491B" w:rsidRPr="009C625B">
        <w:rPr>
          <w:rFonts w:ascii="Times New Roman" w:hAnsi="Times New Roman" w:cs="Times New Roman"/>
          <w:sz w:val="24"/>
          <w:szCs w:val="24"/>
        </w:rPr>
        <w:t xml:space="preserve">their </w:t>
      </w:r>
      <w:r w:rsidR="00F71918" w:rsidRPr="009C625B">
        <w:rPr>
          <w:rFonts w:ascii="Times New Roman" w:hAnsi="Times New Roman" w:cs="Times New Roman"/>
          <w:sz w:val="24"/>
          <w:szCs w:val="24"/>
        </w:rPr>
        <w:t>cooperation</w:t>
      </w:r>
      <w:r w:rsidR="00963D74">
        <w:rPr>
          <w:rFonts w:ascii="Times New Roman" w:hAnsi="Times New Roman" w:cs="Times New Roman"/>
          <w:sz w:val="24"/>
          <w:szCs w:val="24"/>
        </w:rPr>
        <w:t xml:space="preserve"> in order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 to build </w:t>
      </w:r>
      <w:r w:rsidR="001F491B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capacities </w:t>
      </w:r>
      <w:r w:rsidR="001F491B" w:rsidRPr="009C625B">
        <w:rPr>
          <w:rFonts w:ascii="Times New Roman" w:hAnsi="Times New Roman" w:cs="Times New Roman"/>
          <w:sz w:val="24"/>
          <w:szCs w:val="24"/>
        </w:rPr>
        <w:t>to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 stor</w:t>
      </w:r>
      <w:r w:rsidR="001F491B" w:rsidRPr="009C625B">
        <w:rPr>
          <w:rFonts w:ascii="Times New Roman" w:hAnsi="Times New Roman" w:cs="Times New Roman"/>
          <w:sz w:val="24"/>
          <w:szCs w:val="24"/>
        </w:rPr>
        <w:t>e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 and distribut</w:t>
      </w:r>
      <w:r w:rsidR="00963D74">
        <w:rPr>
          <w:rFonts w:ascii="Times New Roman" w:hAnsi="Times New Roman" w:cs="Times New Roman"/>
          <w:sz w:val="24"/>
          <w:szCs w:val="24"/>
        </w:rPr>
        <w:t>e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9421A5" w:rsidRPr="009C625B">
        <w:rPr>
          <w:rFonts w:ascii="Times New Roman" w:hAnsi="Times New Roman" w:cs="Times New Roman"/>
          <w:sz w:val="24"/>
          <w:szCs w:val="24"/>
        </w:rPr>
        <w:t xml:space="preserve">goods and </w:t>
      </w:r>
      <w:r w:rsidR="00702EF2" w:rsidRPr="009C625B">
        <w:rPr>
          <w:rFonts w:ascii="Times New Roman" w:hAnsi="Times New Roman" w:cs="Times New Roman"/>
          <w:sz w:val="24"/>
          <w:szCs w:val="24"/>
        </w:rPr>
        <w:t>material</w:t>
      </w:r>
      <w:r w:rsidR="009421A5" w:rsidRPr="009C625B">
        <w:rPr>
          <w:rFonts w:ascii="Times New Roman" w:hAnsi="Times New Roman" w:cs="Times New Roman"/>
          <w:sz w:val="24"/>
          <w:szCs w:val="24"/>
        </w:rPr>
        <w:t>s</w:t>
      </w:r>
      <w:r w:rsidR="00702EF2" w:rsidRPr="009C625B">
        <w:rPr>
          <w:rFonts w:ascii="Times New Roman" w:hAnsi="Times New Roman" w:cs="Times New Roman"/>
          <w:sz w:val="24"/>
          <w:szCs w:val="24"/>
        </w:rPr>
        <w:t xml:space="preserve">. She concluded by pointing out that the </w:t>
      </w:r>
      <w:r w:rsidR="00215D7A" w:rsidRPr="009C625B">
        <w:rPr>
          <w:rFonts w:ascii="Times New Roman" w:hAnsi="Times New Roman" w:cs="Times New Roman"/>
          <w:sz w:val="24"/>
          <w:szCs w:val="24"/>
        </w:rPr>
        <w:t>a</w:t>
      </w:r>
      <w:r w:rsidR="008D18B8" w:rsidRPr="009C625B">
        <w:rPr>
          <w:rFonts w:ascii="Times New Roman" w:hAnsi="Times New Roman" w:cs="Times New Roman"/>
          <w:sz w:val="24"/>
          <w:szCs w:val="24"/>
        </w:rPr>
        <w:t>ction progr</w:t>
      </w:r>
      <w:r w:rsidR="00702EF2" w:rsidRPr="009C625B">
        <w:rPr>
          <w:rFonts w:ascii="Times New Roman" w:hAnsi="Times New Roman" w:cs="Times New Roman"/>
          <w:sz w:val="24"/>
          <w:szCs w:val="24"/>
        </w:rPr>
        <w:t>am</w:t>
      </w:r>
      <w:r w:rsidR="00CB3A63" w:rsidRPr="009C625B">
        <w:rPr>
          <w:rFonts w:ascii="Times New Roman" w:hAnsi="Times New Roman" w:cs="Times New Roman"/>
          <w:sz w:val="24"/>
          <w:szCs w:val="24"/>
        </w:rPr>
        <w:t xml:space="preserve"> and draft legislation</w:t>
      </w:r>
      <w:r w:rsidR="00383514" w:rsidRPr="00383514">
        <w:t xml:space="preserve"> </w:t>
      </w:r>
      <w:r w:rsidR="005E645A" w:rsidRPr="005E645A">
        <w:rPr>
          <w:rFonts w:ascii="Times New Roman" w:hAnsi="Times New Roman" w:cs="Times New Roman"/>
          <w:sz w:val="24"/>
          <w:szCs w:val="24"/>
        </w:rPr>
        <w:t xml:space="preserve">for the package food project have been submitted </w:t>
      </w:r>
      <w:r w:rsidR="00CB3A63" w:rsidRPr="005E645A">
        <w:rPr>
          <w:rFonts w:ascii="Times New Roman" w:hAnsi="Times New Roman" w:cs="Times New Roman"/>
          <w:sz w:val="24"/>
          <w:szCs w:val="24"/>
        </w:rPr>
        <w:t>to the cabin</w:t>
      </w:r>
      <w:r w:rsidR="00CB3A63" w:rsidRPr="009C625B">
        <w:rPr>
          <w:rFonts w:ascii="Times New Roman" w:hAnsi="Times New Roman" w:cs="Times New Roman"/>
          <w:sz w:val="24"/>
          <w:szCs w:val="24"/>
        </w:rPr>
        <w:t>et</w:t>
      </w:r>
      <w:r w:rsidR="00426B57">
        <w:rPr>
          <w:rFonts w:ascii="Times New Roman" w:hAnsi="Times New Roman" w:cs="Times New Roman"/>
          <w:sz w:val="24"/>
          <w:szCs w:val="24"/>
        </w:rPr>
        <w:t>. S</w:t>
      </w:r>
      <w:r w:rsidR="00CB3A63" w:rsidRPr="009C625B">
        <w:rPr>
          <w:rFonts w:ascii="Times New Roman" w:hAnsi="Times New Roman" w:cs="Times New Roman"/>
          <w:sz w:val="24"/>
          <w:szCs w:val="24"/>
        </w:rPr>
        <w:t xml:space="preserve">upport </w:t>
      </w:r>
      <w:r w:rsidR="00215D7A" w:rsidRPr="009C625B">
        <w:rPr>
          <w:rFonts w:ascii="Times New Roman" w:hAnsi="Times New Roman" w:cs="Times New Roman"/>
          <w:sz w:val="24"/>
          <w:szCs w:val="24"/>
        </w:rPr>
        <w:t xml:space="preserve">to the most deprived </w:t>
      </w:r>
      <w:r w:rsidR="00CB3A63" w:rsidRPr="009C625B">
        <w:rPr>
          <w:rFonts w:ascii="Times New Roman" w:hAnsi="Times New Roman" w:cs="Times New Roman"/>
          <w:sz w:val="24"/>
          <w:szCs w:val="24"/>
        </w:rPr>
        <w:t xml:space="preserve">will be provided from 2015 onwards. </w:t>
      </w:r>
    </w:p>
    <w:p w:rsidR="009879AC" w:rsidRPr="009C625B" w:rsidRDefault="009879AC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67310A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presentation of this</w:t>
      </w:r>
      <w:r w:rsidR="00F479D2" w:rsidRPr="009C625B">
        <w:rPr>
          <w:rFonts w:ascii="Times New Roman" w:hAnsi="Times New Roman" w:cs="Times New Roman"/>
          <w:sz w:val="24"/>
          <w:szCs w:val="24"/>
        </w:rPr>
        <w:t xml:space="preserve"> panel </w:t>
      </w:r>
      <w:r w:rsidR="005A3740" w:rsidRPr="009C625B">
        <w:rPr>
          <w:rFonts w:ascii="Times New Roman" w:hAnsi="Times New Roman" w:cs="Times New Roman"/>
          <w:sz w:val="24"/>
          <w:szCs w:val="24"/>
        </w:rPr>
        <w:t>focused on the i</w:t>
      </w:r>
      <w:r w:rsidR="00F479D2" w:rsidRPr="009C625B">
        <w:rPr>
          <w:rFonts w:ascii="Times New Roman" w:hAnsi="Times New Roman" w:cs="Times New Roman"/>
          <w:sz w:val="24"/>
          <w:szCs w:val="24"/>
        </w:rPr>
        <w:t>mplementation of th</w:t>
      </w:r>
      <w:r>
        <w:rPr>
          <w:rFonts w:ascii="Times New Roman" w:hAnsi="Times New Roman" w:cs="Times New Roman"/>
          <w:sz w:val="24"/>
          <w:szCs w:val="24"/>
        </w:rPr>
        <w:t>e SIF in partnership with NGOs.</w:t>
      </w:r>
      <w:r w:rsidRPr="0067310A">
        <w:rPr>
          <w:rFonts w:ascii="Times New Roman" w:hAnsi="Times New Roman" w:cs="Times New Roman"/>
          <w:sz w:val="24"/>
          <w:szCs w:val="24"/>
        </w:rPr>
        <w:t xml:space="preserve"> DAIGA EDUKA </w:t>
      </w:r>
      <w:r w:rsidR="005A3740" w:rsidRPr="009C625B">
        <w:rPr>
          <w:rFonts w:ascii="Times New Roman" w:hAnsi="Times New Roman" w:cs="Times New Roman"/>
          <w:sz w:val="24"/>
          <w:szCs w:val="24"/>
        </w:rPr>
        <w:t xml:space="preserve">stressed that within the process of social rehabilitation the possible partnerships with NGOs are </w:t>
      </w:r>
      <w:r w:rsidR="00300675">
        <w:rPr>
          <w:rFonts w:ascii="Times New Roman" w:hAnsi="Times New Roman" w:cs="Times New Roman"/>
          <w:sz w:val="24"/>
          <w:szCs w:val="24"/>
        </w:rPr>
        <w:t xml:space="preserve">at </w:t>
      </w:r>
      <w:r w:rsidR="005A3740" w:rsidRPr="009C625B">
        <w:rPr>
          <w:rFonts w:ascii="Times New Roman" w:hAnsi="Times New Roman" w:cs="Times New Roman"/>
          <w:sz w:val="24"/>
          <w:szCs w:val="24"/>
        </w:rPr>
        <w:t>an initial stage, but not the overall solution</w:t>
      </w:r>
      <w:r w:rsidR="00BC1CEC" w:rsidRPr="009C625B">
        <w:rPr>
          <w:rFonts w:ascii="Times New Roman" w:hAnsi="Times New Roman" w:cs="Times New Roman"/>
          <w:sz w:val="24"/>
          <w:szCs w:val="24"/>
        </w:rPr>
        <w:t>.</w:t>
      </w:r>
      <w:r w:rsidR="005A3740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She stressed that </w:t>
      </w:r>
      <w:r w:rsidR="005A3740" w:rsidRPr="009C625B">
        <w:rPr>
          <w:rFonts w:ascii="Times New Roman" w:hAnsi="Times New Roman" w:cs="Times New Roman"/>
          <w:sz w:val="24"/>
          <w:szCs w:val="24"/>
        </w:rPr>
        <w:t>both institutions fulfil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different roles in the process:</w:t>
      </w:r>
      <w:r w:rsidR="00340CB9" w:rsidRPr="009C625B">
        <w:rPr>
          <w:rFonts w:ascii="Times New Roman" w:hAnsi="Times New Roman" w:cs="Times New Roman"/>
          <w:sz w:val="24"/>
          <w:szCs w:val="24"/>
        </w:rPr>
        <w:t xml:space="preserve"> While </w:t>
      </w:r>
      <w:r w:rsidR="00E82CAD" w:rsidRPr="009C625B">
        <w:rPr>
          <w:rFonts w:ascii="Times New Roman" w:hAnsi="Times New Roman" w:cs="Times New Roman"/>
          <w:sz w:val="24"/>
          <w:szCs w:val="24"/>
        </w:rPr>
        <w:t>local government</w:t>
      </w:r>
      <w:r w:rsidR="00BC1CEC" w:rsidRPr="009C625B">
        <w:rPr>
          <w:rFonts w:ascii="Times New Roman" w:hAnsi="Times New Roman" w:cs="Times New Roman"/>
          <w:sz w:val="24"/>
          <w:szCs w:val="24"/>
        </w:rPr>
        <w:t>s</w:t>
      </w:r>
      <w:r w:rsidR="00E82CAD" w:rsidRPr="009C625B">
        <w:rPr>
          <w:rFonts w:ascii="Times New Roman" w:hAnsi="Times New Roman" w:cs="Times New Roman"/>
          <w:sz w:val="24"/>
          <w:szCs w:val="24"/>
        </w:rPr>
        <w:t xml:space="preserve"> define the needs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12A72" w:rsidRPr="009C625B">
        <w:rPr>
          <w:rFonts w:ascii="Times New Roman" w:hAnsi="Times New Roman" w:cs="Times New Roman"/>
          <w:sz w:val="24"/>
          <w:szCs w:val="24"/>
        </w:rPr>
        <w:t xml:space="preserve">of the municipalities, </w:t>
      </w:r>
      <w:r w:rsidR="00E82CAD" w:rsidRPr="009C625B">
        <w:rPr>
          <w:rFonts w:ascii="Times New Roman" w:hAnsi="Times New Roman" w:cs="Times New Roman"/>
          <w:sz w:val="24"/>
          <w:szCs w:val="24"/>
        </w:rPr>
        <w:t>draw on funds</w:t>
      </w:r>
      <w:r w:rsidR="00340CB9" w:rsidRPr="009C625B">
        <w:rPr>
          <w:rFonts w:ascii="Times New Roman" w:hAnsi="Times New Roman" w:cs="Times New Roman"/>
          <w:sz w:val="24"/>
          <w:szCs w:val="24"/>
        </w:rPr>
        <w:t xml:space="preserve"> and are</w:t>
      </w:r>
      <w:r w:rsidR="00112A72" w:rsidRPr="009C625B">
        <w:rPr>
          <w:rFonts w:ascii="Times New Roman" w:hAnsi="Times New Roman" w:cs="Times New Roman"/>
          <w:sz w:val="24"/>
          <w:szCs w:val="24"/>
        </w:rPr>
        <w:t xml:space="preserve"> locally involved;</w:t>
      </w:r>
      <w:r w:rsidR="00E82CAD" w:rsidRPr="009C625B">
        <w:rPr>
          <w:rFonts w:ascii="Times New Roman" w:hAnsi="Times New Roman" w:cs="Times New Roman"/>
          <w:sz w:val="24"/>
          <w:szCs w:val="24"/>
        </w:rPr>
        <w:t xml:space="preserve"> NGOs provide services with an added value such as the distribution </w:t>
      </w:r>
      <w:r w:rsidR="007662C3">
        <w:rPr>
          <w:rFonts w:ascii="Times New Roman" w:hAnsi="Times New Roman" w:cs="Times New Roman"/>
          <w:sz w:val="24"/>
          <w:szCs w:val="24"/>
        </w:rPr>
        <w:t>of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goods</w:t>
      </w:r>
      <w:r w:rsidR="00E82CAD" w:rsidRPr="009C625B">
        <w:rPr>
          <w:rFonts w:ascii="Times New Roman" w:hAnsi="Times New Roman" w:cs="Times New Roman"/>
          <w:sz w:val="24"/>
          <w:szCs w:val="24"/>
        </w:rPr>
        <w:t>, information about funding possibilities and the stimulus for evaluation and service quality.</w:t>
      </w:r>
      <w:r w:rsidR="006019DF" w:rsidRPr="009C625B">
        <w:rPr>
          <w:rFonts w:ascii="Times New Roman" w:hAnsi="Times New Roman" w:cs="Times New Roman"/>
          <w:sz w:val="24"/>
          <w:szCs w:val="24"/>
        </w:rPr>
        <w:t xml:space="preserve"> She stressed that very good experiences </w:t>
      </w:r>
      <w:r w:rsidR="008D774E" w:rsidRPr="008D774E">
        <w:rPr>
          <w:rFonts w:ascii="Times New Roman" w:hAnsi="Times New Roman" w:cs="Times New Roman"/>
          <w:sz w:val="24"/>
          <w:szCs w:val="24"/>
        </w:rPr>
        <w:t xml:space="preserve">have been made </w:t>
      </w:r>
      <w:r w:rsidR="006019DF" w:rsidRPr="009C625B">
        <w:rPr>
          <w:rFonts w:ascii="Times New Roman" w:hAnsi="Times New Roman" w:cs="Times New Roman"/>
          <w:sz w:val="24"/>
          <w:szCs w:val="24"/>
        </w:rPr>
        <w:t>with mixed teams of staff from NGO</w:t>
      </w:r>
      <w:r w:rsidR="00340CB9" w:rsidRPr="009C625B">
        <w:rPr>
          <w:rFonts w:ascii="Times New Roman" w:hAnsi="Times New Roman" w:cs="Times New Roman"/>
          <w:sz w:val="24"/>
          <w:szCs w:val="24"/>
        </w:rPr>
        <w:t>s</w:t>
      </w:r>
      <w:r w:rsidR="005F6068">
        <w:rPr>
          <w:rFonts w:ascii="Times New Roman" w:hAnsi="Times New Roman" w:cs="Times New Roman"/>
          <w:sz w:val="24"/>
          <w:szCs w:val="24"/>
        </w:rPr>
        <w:t xml:space="preserve"> and local municipalities</w:t>
      </w:r>
      <w:r w:rsidR="006019D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BC1CEC" w:rsidRPr="009C625B">
        <w:rPr>
          <w:rFonts w:ascii="Times New Roman" w:hAnsi="Times New Roman" w:cs="Times New Roman"/>
          <w:sz w:val="24"/>
          <w:szCs w:val="24"/>
        </w:rPr>
        <w:t>in projects such as the EEZ project and SOS villages</w:t>
      </w:r>
      <w:r w:rsidR="00E30C38">
        <w:rPr>
          <w:rFonts w:ascii="Times New Roman" w:hAnsi="Times New Roman" w:cs="Times New Roman"/>
          <w:sz w:val="24"/>
          <w:szCs w:val="24"/>
        </w:rPr>
        <w:t>.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30C38">
        <w:rPr>
          <w:rFonts w:ascii="Times New Roman" w:hAnsi="Times New Roman" w:cs="Times New Roman"/>
          <w:sz w:val="24"/>
          <w:szCs w:val="24"/>
        </w:rPr>
        <w:t>T</w:t>
      </w:r>
      <w:r w:rsidR="006019DF" w:rsidRPr="009C625B">
        <w:rPr>
          <w:rFonts w:ascii="Times New Roman" w:hAnsi="Times New Roman" w:cs="Times New Roman"/>
          <w:sz w:val="24"/>
          <w:szCs w:val="24"/>
        </w:rPr>
        <w:t>hey were able to provide an</w:t>
      </w:r>
      <w:r w:rsidR="007F08AC">
        <w:rPr>
          <w:rFonts w:ascii="Times New Roman" w:hAnsi="Times New Roman" w:cs="Times New Roman"/>
          <w:sz w:val="24"/>
          <w:szCs w:val="24"/>
        </w:rPr>
        <w:t xml:space="preserve"> effective and</w:t>
      </w:r>
      <w:r w:rsidR="006019DF" w:rsidRPr="009C625B">
        <w:rPr>
          <w:rFonts w:ascii="Times New Roman" w:hAnsi="Times New Roman" w:cs="Times New Roman"/>
          <w:sz w:val="24"/>
          <w:szCs w:val="24"/>
        </w:rPr>
        <w:t xml:space="preserve"> inter-disciplinary work by in-house and external experts.</w:t>
      </w:r>
      <w:r w:rsidR="008721A3" w:rsidRPr="009C625B">
        <w:rPr>
          <w:rFonts w:ascii="Times New Roman" w:hAnsi="Times New Roman" w:cs="Times New Roman"/>
          <w:sz w:val="24"/>
          <w:szCs w:val="24"/>
        </w:rPr>
        <w:t xml:space="preserve"> On the other hand, she</w:t>
      </w:r>
      <w:r w:rsidR="002E5DD0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E6D02">
        <w:rPr>
          <w:rFonts w:ascii="Times New Roman" w:hAnsi="Times New Roman" w:cs="Times New Roman"/>
          <w:sz w:val="24"/>
          <w:szCs w:val="24"/>
        </w:rPr>
        <w:t>emphasized</w:t>
      </w:r>
      <w:r w:rsidR="002E5DD0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721A3" w:rsidRPr="009C625B">
        <w:rPr>
          <w:rFonts w:ascii="Times New Roman" w:hAnsi="Times New Roman" w:cs="Times New Roman"/>
          <w:sz w:val="24"/>
          <w:szCs w:val="24"/>
        </w:rPr>
        <w:t>the continuation of many project</w:t>
      </w:r>
      <w:r w:rsidR="002E5DD0" w:rsidRPr="009C625B">
        <w:rPr>
          <w:rFonts w:ascii="Times New Roman" w:hAnsi="Times New Roman" w:cs="Times New Roman"/>
          <w:sz w:val="24"/>
          <w:szCs w:val="24"/>
        </w:rPr>
        <w:t xml:space="preserve">s executed by NGOs </w:t>
      </w:r>
      <w:r w:rsidR="00AE6D02">
        <w:rPr>
          <w:rFonts w:ascii="Times New Roman" w:hAnsi="Times New Roman" w:cs="Times New Roman"/>
          <w:sz w:val="24"/>
          <w:szCs w:val="24"/>
        </w:rPr>
        <w:t xml:space="preserve">to </w:t>
      </w:r>
      <w:r w:rsidR="002E5DD0" w:rsidRPr="009C625B">
        <w:rPr>
          <w:rFonts w:ascii="Times New Roman" w:hAnsi="Times New Roman" w:cs="Times New Roman"/>
          <w:sz w:val="24"/>
          <w:szCs w:val="24"/>
        </w:rPr>
        <w:t>depend to a great extent</w:t>
      </w:r>
      <w:r w:rsidR="008721A3" w:rsidRPr="009C625B">
        <w:rPr>
          <w:rFonts w:ascii="Times New Roman" w:hAnsi="Times New Roman" w:cs="Times New Roman"/>
          <w:sz w:val="24"/>
          <w:szCs w:val="24"/>
        </w:rPr>
        <w:t xml:space="preserve"> on the continuation of funding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. She concluded </w:t>
      </w:r>
      <w:r w:rsidR="002E5DD0" w:rsidRPr="009C625B">
        <w:rPr>
          <w:rFonts w:ascii="Times New Roman" w:hAnsi="Times New Roman" w:cs="Times New Roman"/>
          <w:sz w:val="24"/>
          <w:szCs w:val="24"/>
        </w:rPr>
        <w:t>by saying that NGOs have proven to be reliabl</w:t>
      </w:r>
      <w:r w:rsidR="00BC1CEC" w:rsidRPr="009C625B">
        <w:rPr>
          <w:rFonts w:ascii="Times New Roman" w:hAnsi="Times New Roman" w:cs="Times New Roman"/>
          <w:sz w:val="24"/>
          <w:szCs w:val="24"/>
        </w:rPr>
        <w:t>e partner</w:t>
      </w:r>
      <w:r w:rsidR="007C37E2">
        <w:rPr>
          <w:rFonts w:ascii="Times New Roman" w:hAnsi="Times New Roman" w:cs="Times New Roman"/>
          <w:sz w:val="24"/>
          <w:szCs w:val="24"/>
        </w:rPr>
        <w:t>s</w:t>
      </w:r>
      <w:r w:rsidR="00F275DB">
        <w:rPr>
          <w:rFonts w:ascii="Times New Roman" w:hAnsi="Times New Roman" w:cs="Times New Roman"/>
          <w:sz w:val="24"/>
          <w:szCs w:val="24"/>
        </w:rPr>
        <w:t>.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F275DB">
        <w:rPr>
          <w:rFonts w:ascii="Times New Roman" w:hAnsi="Times New Roman" w:cs="Times New Roman"/>
          <w:sz w:val="24"/>
          <w:szCs w:val="24"/>
        </w:rPr>
        <w:t>NGOs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can provide skills and expertise</w:t>
      </w:r>
      <w:r w:rsidR="002E5DD0" w:rsidRPr="009C625B">
        <w:rPr>
          <w:rFonts w:ascii="Times New Roman" w:hAnsi="Times New Roman" w:cs="Times New Roman"/>
          <w:sz w:val="24"/>
          <w:szCs w:val="24"/>
        </w:rPr>
        <w:t>, they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 work according to the good governance principle and are </w:t>
      </w:r>
      <w:r w:rsidR="002E5DD0" w:rsidRPr="009C625B">
        <w:rPr>
          <w:rFonts w:ascii="Times New Roman" w:hAnsi="Times New Roman" w:cs="Times New Roman"/>
          <w:sz w:val="24"/>
          <w:szCs w:val="24"/>
        </w:rPr>
        <w:t>flexible</w:t>
      </w:r>
      <w:r w:rsidR="00BC1CEC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3E3BDD">
        <w:rPr>
          <w:rFonts w:ascii="Times New Roman" w:hAnsi="Times New Roman" w:cs="Times New Roman"/>
          <w:sz w:val="24"/>
          <w:szCs w:val="24"/>
        </w:rPr>
        <w:t>G</w:t>
      </w:r>
      <w:r w:rsidR="00BC1CEC" w:rsidRPr="009C625B">
        <w:rPr>
          <w:rFonts w:ascii="Times New Roman" w:hAnsi="Times New Roman" w:cs="Times New Roman"/>
          <w:sz w:val="24"/>
          <w:szCs w:val="24"/>
        </w:rPr>
        <w:t>overnments should trus</w:t>
      </w:r>
      <w:r w:rsidR="00597B89" w:rsidRPr="009C625B">
        <w:rPr>
          <w:rFonts w:ascii="Times New Roman" w:hAnsi="Times New Roman" w:cs="Times New Roman"/>
          <w:sz w:val="24"/>
          <w:szCs w:val="24"/>
        </w:rPr>
        <w:t>t NGOs to work with their funds and encourage the cooperation between the two</w:t>
      </w:r>
      <w:r w:rsidR="00340CB9" w:rsidRPr="009C625B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6032CB">
        <w:rPr>
          <w:rFonts w:ascii="Times New Roman" w:hAnsi="Times New Roman" w:cs="Times New Roman"/>
          <w:sz w:val="24"/>
          <w:szCs w:val="24"/>
        </w:rPr>
        <w:t>.</w:t>
      </w:r>
      <w:r w:rsidR="00597B89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15257">
        <w:rPr>
          <w:rFonts w:ascii="Times New Roman" w:hAnsi="Times New Roman" w:cs="Times New Roman"/>
          <w:sz w:val="24"/>
          <w:szCs w:val="24"/>
        </w:rPr>
        <w:t>A</w:t>
      </w:r>
      <w:r w:rsidR="00300675">
        <w:rPr>
          <w:rFonts w:ascii="Times New Roman" w:hAnsi="Times New Roman" w:cs="Times New Roman"/>
          <w:sz w:val="24"/>
          <w:szCs w:val="24"/>
        </w:rPr>
        <w:t>n a</w:t>
      </w:r>
      <w:r w:rsidR="00115257">
        <w:rPr>
          <w:rFonts w:ascii="Times New Roman" w:hAnsi="Times New Roman" w:cs="Times New Roman"/>
          <w:sz w:val="24"/>
          <w:szCs w:val="24"/>
        </w:rPr>
        <w:t xml:space="preserve">ssessment </w:t>
      </w:r>
      <w:r w:rsidR="00300675">
        <w:rPr>
          <w:rFonts w:ascii="Times New Roman" w:hAnsi="Times New Roman" w:cs="Times New Roman"/>
          <w:sz w:val="24"/>
          <w:szCs w:val="24"/>
        </w:rPr>
        <w:t xml:space="preserve">has </w:t>
      </w:r>
      <w:r w:rsidR="00115257">
        <w:rPr>
          <w:rFonts w:ascii="Times New Roman" w:hAnsi="Times New Roman" w:cs="Times New Roman"/>
          <w:sz w:val="24"/>
          <w:szCs w:val="24"/>
        </w:rPr>
        <w:t>show</w:t>
      </w:r>
      <w:r w:rsidR="00300675">
        <w:rPr>
          <w:rFonts w:ascii="Times New Roman" w:hAnsi="Times New Roman" w:cs="Times New Roman"/>
          <w:sz w:val="24"/>
          <w:szCs w:val="24"/>
        </w:rPr>
        <w:t>n</w:t>
      </w:r>
      <w:r w:rsidR="00042C88">
        <w:rPr>
          <w:rFonts w:ascii="Times New Roman" w:hAnsi="Times New Roman" w:cs="Times New Roman"/>
          <w:sz w:val="24"/>
          <w:szCs w:val="24"/>
        </w:rPr>
        <w:t xml:space="preserve"> that</w:t>
      </w:r>
      <w:r w:rsidR="00300675">
        <w:rPr>
          <w:rFonts w:ascii="Times New Roman" w:hAnsi="Times New Roman" w:cs="Times New Roman"/>
          <w:sz w:val="24"/>
          <w:szCs w:val="24"/>
        </w:rPr>
        <w:t xml:space="preserve"> in</w:t>
      </w:r>
      <w:r w:rsidR="00042C88">
        <w:rPr>
          <w:rFonts w:ascii="Times New Roman" w:hAnsi="Times New Roman" w:cs="Times New Roman"/>
          <w:sz w:val="24"/>
          <w:szCs w:val="24"/>
        </w:rPr>
        <w:t xml:space="preserve"> </w:t>
      </w:r>
      <w:r w:rsidR="00597B89" w:rsidRPr="009C625B">
        <w:rPr>
          <w:rFonts w:ascii="Times New Roman" w:hAnsi="Times New Roman" w:cs="Times New Roman"/>
          <w:sz w:val="24"/>
          <w:szCs w:val="24"/>
        </w:rPr>
        <w:t xml:space="preserve">30% of </w:t>
      </w:r>
      <w:r w:rsidR="00340CB9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597B89" w:rsidRPr="009C625B">
        <w:rPr>
          <w:rFonts w:ascii="Times New Roman" w:hAnsi="Times New Roman" w:cs="Times New Roman"/>
          <w:sz w:val="24"/>
          <w:szCs w:val="24"/>
        </w:rPr>
        <w:t>cases w</w:t>
      </w:r>
      <w:r w:rsidR="00340CB9" w:rsidRPr="009C625B">
        <w:rPr>
          <w:rFonts w:ascii="Times New Roman" w:hAnsi="Times New Roman" w:cs="Times New Roman"/>
          <w:sz w:val="24"/>
          <w:szCs w:val="24"/>
        </w:rPr>
        <w:t>h</w:t>
      </w:r>
      <w:r w:rsidR="00597B89" w:rsidRPr="009C625B">
        <w:rPr>
          <w:rFonts w:ascii="Times New Roman" w:hAnsi="Times New Roman" w:cs="Times New Roman"/>
          <w:sz w:val="24"/>
          <w:szCs w:val="24"/>
        </w:rPr>
        <w:t>ere an inter-institutional approach</w:t>
      </w:r>
      <w:r w:rsidR="00340CB9" w:rsidRPr="009C625B">
        <w:rPr>
          <w:rFonts w:ascii="Times New Roman" w:hAnsi="Times New Roman" w:cs="Times New Roman"/>
          <w:sz w:val="24"/>
          <w:szCs w:val="24"/>
        </w:rPr>
        <w:t xml:space="preserve"> to projects</w:t>
      </w:r>
      <w:r w:rsidR="006032CB">
        <w:rPr>
          <w:rFonts w:ascii="Times New Roman" w:hAnsi="Times New Roman" w:cs="Times New Roman"/>
          <w:sz w:val="24"/>
          <w:szCs w:val="24"/>
        </w:rPr>
        <w:t xml:space="preserve"> was used</w:t>
      </w:r>
      <w:r w:rsidR="00597B89" w:rsidRPr="009C625B">
        <w:rPr>
          <w:rFonts w:ascii="Times New Roman" w:hAnsi="Times New Roman" w:cs="Times New Roman"/>
          <w:sz w:val="24"/>
          <w:szCs w:val="24"/>
        </w:rPr>
        <w:t xml:space="preserve"> the situation of poverty</w:t>
      </w:r>
      <w:r w:rsidR="00300675">
        <w:rPr>
          <w:rFonts w:ascii="Times New Roman" w:hAnsi="Times New Roman" w:cs="Times New Roman"/>
          <w:sz w:val="24"/>
          <w:szCs w:val="24"/>
        </w:rPr>
        <w:t xml:space="preserve"> improved</w:t>
      </w:r>
      <w:r w:rsidR="00597B89" w:rsidRPr="009C625B">
        <w:rPr>
          <w:rFonts w:ascii="Times New Roman" w:hAnsi="Times New Roman" w:cs="Times New Roman"/>
          <w:sz w:val="24"/>
          <w:szCs w:val="24"/>
        </w:rPr>
        <w:t>.</w:t>
      </w:r>
    </w:p>
    <w:p w:rsidR="00117A46" w:rsidRPr="009C625B" w:rsidRDefault="00117A46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7A46" w:rsidRPr="009C625B" w:rsidRDefault="00F2793F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At the end of the second panel Ansis Bogusto</w:t>
      </w:r>
      <w:r w:rsidR="007A29BB">
        <w:rPr>
          <w:rFonts w:ascii="Times New Roman" w:hAnsi="Times New Roman" w:cs="Times New Roman"/>
          <w:sz w:val="24"/>
          <w:szCs w:val="24"/>
        </w:rPr>
        <w:t>v</w:t>
      </w:r>
      <w:r w:rsidRPr="009C625B">
        <w:rPr>
          <w:rFonts w:ascii="Times New Roman" w:hAnsi="Times New Roman" w:cs="Times New Roman"/>
          <w:sz w:val="24"/>
          <w:szCs w:val="24"/>
        </w:rPr>
        <w:t>s encouraged the participant</w:t>
      </w:r>
      <w:r w:rsidR="00D46FB1">
        <w:rPr>
          <w:rFonts w:ascii="Times New Roman" w:hAnsi="Times New Roman" w:cs="Times New Roman"/>
          <w:sz w:val="24"/>
          <w:szCs w:val="24"/>
        </w:rPr>
        <w:t>s</w:t>
      </w:r>
      <w:r w:rsidRPr="009C625B">
        <w:rPr>
          <w:rFonts w:ascii="Times New Roman" w:hAnsi="Times New Roman" w:cs="Times New Roman"/>
          <w:sz w:val="24"/>
          <w:szCs w:val="24"/>
        </w:rPr>
        <w:t xml:space="preserve"> to ask remaining questions</w:t>
      </w:r>
      <w:r w:rsidR="008055F9">
        <w:rPr>
          <w:rFonts w:ascii="Times New Roman" w:hAnsi="Times New Roman" w:cs="Times New Roman"/>
          <w:sz w:val="24"/>
          <w:szCs w:val="24"/>
        </w:rPr>
        <w:t xml:space="preserve"> about the cooperation between NGOs and governments, and the use of financial means</w:t>
      </w:r>
      <w:r w:rsidRPr="009C625B">
        <w:rPr>
          <w:rFonts w:ascii="Times New Roman" w:hAnsi="Times New Roman" w:cs="Times New Roman"/>
          <w:sz w:val="24"/>
          <w:szCs w:val="24"/>
        </w:rPr>
        <w:t xml:space="preserve">. It </w:t>
      </w:r>
      <w:r w:rsidR="008055F9">
        <w:rPr>
          <w:rFonts w:ascii="Times New Roman" w:hAnsi="Times New Roman" w:cs="Times New Roman"/>
          <w:sz w:val="24"/>
          <w:szCs w:val="24"/>
        </w:rPr>
        <w:t xml:space="preserve">was </w:t>
      </w:r>
      <w:r w:rsidRPr="009C625B">
        <w:rPr>
          <w:rFonts w:ascii="Times New Roman" w:hAnsi="Times New Roman" w:cs="Times New Roman"/>
          <w:sz w:val="24"/>
          <w:szCs w:val="24"/>
        </w:rPr>
        <w:t>concluded from</w:t>
      </w:r>
      <w:r w:rsidR="005351BE" w:rsidRPr="009C625B">
        <w:rPr>
          <w:rFonts w:ascii="Times New Roman" w:hAnsi="Times New Roman" w:cs="Times New Roman"/>
          <w:sz w:val="24"/>
          <w:szCs w:val="24"/>
        </w:rPr>
        <w:t xml:space="preserve"> the discussion that NGOs have strong means to addre</w:t>
      </w:r>
      <w:r w:rsidR="00634E02">
        <w:rPr>
          <w:rFonts w:ascii="Times New Roman" w:hAnsi="Times New Roman" w:cs="Times New Roman"/>
          <w:sz w:val="24"/>
          <w:szCs w:val="24"/>
        </w:rPr>
        <w:t xml:space="preserve">ss the needs of funded projects, </w:t>
      </w:r>
      <w:r w:rsidR="00680FE3">
        <w:rPr>
          <w:rFonts w:ascii="Times New Roman" w:hAnsi="Times New Roman" w:cs="Times New Roman"/>
          <w:sz w:val="24"/>
          <w:szCs w:val="24"/>
        </w:rPr>
        <w:t xml:space="preserve">but </w:t>
      </w:r>
      <w:r w:rsidR="005351BE" w:rsidRPr="009C625B">
        <w:rPr>
          <w:rFonts w:ascii="Times New Roman" w:hAnsi="Times New Roman" w:cs="Times New Roman"/>
          <w:sz w:val="24"/>
          <w:szCs w:val="24"/>
        </w:rPr>
        <w:t>they will always work in close</w:t>
      </w:r>
      <w:r w:rsidR="00217170" w:rsidRPr="009C625B">
        <w:rPr>
          <w:rFonts w:ascii="Times New Roman" w:hAnsi="Times New Roman" w:cs="Times New Roman"/>
          <w:sz w:val="24"/>
          <w:szCs w:val="24"/>
        </w:rPr>
        <w:t xml:space="preserve"> c</w:t>
      </w:r>
      <w:r w:rsidR="005351BE" w:rsidRPr="009C625B">
        <w:rPr>
          <w:rFonts w:ascii="Times New Roman" w:hAnsi="Times New Roman" w:cs="Times New Roman"/>
          <w:sz w:val="24"/>
          <w:szCs w:val="24"/>
        </w:rPr>
        <w:t xml:space="preserve">ooperation with the local governments. </w:t>
      </w:r>
      <w:r w:rsidR="00217170" w:rsidRPr="009C625B">
        <w:rPr>
          <w:rFonts w:ascii="Times New Roman" w:hAnsi="Times New Roman" w:cs="Times New Roman"/>
          <w:sz w:val="24"/>
          <w:szCs w:val="24"/>
        </w:rPr>
        <w:t>This way local authorities are able to save resources</w:t>
      </w:r>
      <w:r w:rsidR="001171F4">
        <w:rPr>
          <w:rFonts w:ascii="Times New Roman" w:hAnsi="Times New Roman" w:cs="Times New Roman"/>
          <w:sz w:val="24"/>
          <w:szCs w:val="24"/>
        </w:rPr>
        <w:t xml:space="preserve"> and keep the responsibility</w:t>
      </w:r>
      <w:r w:rsidR="00587C56">
        <w:rPr>
          <w:rFonts w:ascii="Times New Roman" w:hAnsi="Times New Roman" w:cs="Times New Roman"/>
          <w:sz w:val="24"/>
          <w:szCs w:val="24"/>
        </w:rPr>
        <w:t>.</w:t>
      </w:r>
      <w:r w:rsidR="00856D1B">
        <w:rPr>
          <w:rFonts w:ascii="Times New Roman" w:hAnsi="Times New Roman" w:cs="Times New Roman"/>
          <w:sz w:val="24"/>
          <w:szCs w:val="24"/>
        </w:rPr>
        <w:t xml:space="preserve"> </w:t>
      </w:r>
      <w:r w:rsidR="00587C56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17170" w:rsidRPr="009C625B">
        <w:rPr>
          <w:rFonts w:ascii="Times New Roman" w:hAnsi="Times New Roman" w:cs="Times New Roman"/>
          <w:sz w:val="24"/>
          <w:szCs w:val="24"/>
        </w:rPr>
        <w:t>NGOs can ensure that support, information and services are provided at place. Partner organizations will have to be certifie</w:t>
      </w:r>
      <w:r w:rsidR="00856D1B">
        <w:rPr>
          <w:rFonts w:ascii="Times New Roman" w:hAnsi="Times New Roman" w:cs="Times New Roman"/>
          <w:sz w:val="24"/>
          <w:szCs w:val="24"/>
        </w:rPr>
        <w:t>d</w:t>
      </w:r>
      <w:r w:rsidR="00587C56">
        <w:rPr>
          <w:rFonts w:ascii="Times New Roman" w:hAnsi="Times New Roman" w:cs="Times New Roman"/>
          <w:sz w:val="24"/>
          <w:szCs w:val="24"/>
        </w:rPr>
        <w:t xml:space="preserve"> and apply for one service only.</w:t>
      </w:r>
      <w:r w:rsidR="00836E19">
        <w:rPr>
          <w:rFonts w:ascii="Times New Roman" w:hAnsi="Times New Roman" w:cs="Times New Roman"/>
          <w:sz w:val="24"/>
          <w:szCs w:val="24"/>
        </w:rPr>
        <w:t xml:space="preserve"> Still</w:t>
      </w:r>
      <w:r w:rsidR="00856D1B">
        <w:rPr>
          <w:rFonts w:ascii="Times New Roman" w:hAnsi="Times New Roman" w:cs="Times New Roman"/>
          <w:sz w:val="24"/>
          <w:szCs w:val="24"/>
        </w:rPr>
        <w:t>, they may</w:t>
      </w:r>
      <w:r w:rsidR="00524A9A" w:rsidRPr="009C625B">
        <w:rPr>
          <w:rFonts w:ascii="Times New Roman" w:hAnsi="Times New Roman" w:cs="Times New Roman"/>
          <w:sz w:val="24"/>
          <w:szCs w:val="24"/>
        </w:rPr>
        <w:t xml:space="preserve"> cooperate with other municipalities</w:t>
      </w:r>
      <w:r w:rsidR="00217170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5351B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4F" w:rsidRPr="009C625B" w:rsidRDefault="00F56F4F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6F4F" w:rsidRPr="009C625B" w:rsidRDefault="004D784A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The third panel moved the </w:t>
      </w:r>
      <w:r w:rsidR="00696466">
        <w:rPr>
          <w:rFonts w:ascii="Times New Roman" w:hAnsi="Times New Roman" w:cs="Times New Roman"/>
          <w:sz w:val="24"/>
          <w:szCs w:val="24"/>
        </w:rPr>
        <w:t>discussion to</w:t>
      </w:r>
      <w:r w:rsidR="008E1B20" w:rsidRPr="009C625B">
        <w:rPr>
          <w:rFonts w:ascii="Times New Roman" w:hAnsi="Times New Roman" w:cs="Times New Roman"/>
          <w:sz w:val="24"/>
          <w:szCs w:val="24"/>
        </w:rPr>
        <w:t xml:space="preserve"> b</w:t>
      </w:r>
      <w:r w:rsidRPr="009C625B">
        <w:rPr>
          <w:rFonts w:ascii="Times New Roman" w:hAnsi="Times New Roman" w:cs="Times New Roman"/>
          <w:sz w:val="24"/>
          <w:szCs w:val="24"/>
        </w:rPr>
        <w:t xml:space="preserve">est practice examples such as the Bulgarian </w:t>
      </w:r>
      <w:r w:rsidR="008E1B20" w:rsidRPr="009C625B">
        <w:rPr>
          <w:rFonts w:ascii="Times New Roman" w:hAnsi="Times New Roman" w:cs="Times New Roman"/>
          <w:sz w:val="24"/>
          <w:szCs w:val="24"/>
        </w:rPr>
        <w:t>S</w:t>
      </w:r>
      <w:r w:rsidRPr="009C625B">
        <w:rPr>
          <w:rFonts w:ascii="Times New Roman" w:hAnsi="Times New Roman" w:cs="Times New Roman"/>
          <w:sz w:val="24"/>
          <w:szCs w:val="24"/>
        </w:rPr>
        <w:t xml:space="preserve">OS Children Villages Association and two examples from the </w:t>
      </w:r>
      <w:r w:rsidR="008E1B20" w:rsidRPr="009C625B">
        <w:rPr>
          <w:rFonts w:ascii="Times New Roman" w:hAnsi="Times New Roman" w:cs="Times New Roman"/>
          <w:sz w:val="24"/>
          <w:szCs w:val="24"/>
        </w:rPr>
        <w:t>European Platform for Investing in Children (</w:t>
      </w:r>
      <w:r w:rsidRPr="009C625B">
        <w:rPr>
          <w:rFonts w:ascii="Times New Roman" w:hAnsi="Times New Roman" w:cs="Times New Roman"/>
          <w:sz w:val="24"/>
          <w:szCs w:val="24"/>
        </w:rPr>
        <w:t>EPIC</w:t>
      </w:r>
      <w:r w:rsidR="008E1B20" w:rsidRPr="009C625B">
        <w:rPr>
          <w:rFonts w:ascii="Times New Roman" w:hAnsi="Times New Roman" w:cs="Times New Roman"/>
          <w:sz w:val="24"/>
          <w:szCs w:val="24"/>
        </w:rPr>
        <w:t>)</w:t>
      </w:r>
      <w:r w:rsidRPr="009C625B">
        <w:rPr>
          <w:rFonts w:ascii="Times New Roman" w:hAnsi="Times New Roman" w:cs="Times New Roman"/>
          <w:sz w:val="24"/>
          <w:szCs w:val="24"/>
        </w:rPr>
        <w:t xml:space="preserve"> database</w:t>
      </w:r>
      <w:r w:rsidR="008E1B20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6873CE" w:rsidRPr="009C625B">
        <w:rPr>
          <w:rFonts w:ascii="Times New Roman" w:hAnsi="Times New Roman" w:cs="Times New Roman"/>
          <w:sz w:val="24"/>
          <w:szCs w:val="24"/>
        </w:rPr>
        <w:t xml:space="preserve">RADOSTINA PANEVA </w:t>
      </w:r>
      <w:r w:rsidR="00A90A74" w:rsidRPr="009C625B">
        <w:rPr>
          <w:rFonts w:ascii="Times New Roman" w:hAnsi="Times New Roman" w:cs="Times New Roman"/>
          <w:sz w:val="24"/>
          <w:szCs w:val="24"/>
        </w:rPr>
        <w:t>focused on the Bulgaria</w:t>
      </w:r>
      <w:r w:rsidR="00F74F4A" w:rsidRPr="009C625B">
        <w:rPr>
          <w:rFonts w:ascii="Times New Roman" w:hAnsi="Times New Roman" w:cs="Times New Roman"/>
          <w:sz w:val="24"/>
          <w:szCs w:val="24"/>
        </w:rPr>
        <w:t>n project about</w:t>
      </w:r>
      <w:r w:rsidR="009359F2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2C059F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9359F2" w:rsidRPr="009C625B">
        <w:rPr>
          <w:rFonts w:ascii="Times New Roman" w:hAnsi="Times New Roman" w:cs="Times New Roman"/>
          <w:sz w:val="24"/>
          <w:szCs w:val="24"/>
        </w:rPr>
        <w:t>prevention of families of risks</w:t>
      </w:r>
      <w:r w:rsidR="00DB41A0">
        <w:rPr>
          <w:rFonts w:ascii="Times New Roman" w:hAnsi="Times New Roman" w:cs="Times New Roman"/>
          <w:sz w:val="24"/>
          <w:szCs w:val="24"/>
        </w:rPr>
        <w:t>,</w:t>
      </w:r>
      <w:r w:rsidR="009359F2" w:rsidRPr="009C625B">
        <w:rPr>
          <w:rFonts w:ascii="Times New Roman" w:hAnsi="Times New Roman" w:cs="Times New Roman"/>
          <w:sz w:val="24"/>
          <w:szCs w:val="24"/>
        </w:rPr>
        <w:t xml:space="preserve"> to share the Bulgarian experience of cooperation between </w:t>
      </w:r>
      <w:r w:rsidR="009359F2" w:rsidRPr="009C625B">
        <w:rPr>
          <w:rFonts w:ascii="Times New Roman" w:hAnsi="Times New Roman" w:cs="Times New Roman"/>
          <w:sz w:val="24"/>
          <w:szCs w:val="24"/>
        </w:rPr>
        <w:lastRenderedPageBreak/>
        <w:t>municipalities and NGO in the</w:t>
      </w:r>
      <w:r w:rsidR="0082036A" w:rsidRPr="009C625B">
        <w:rPr>
          <w:rFonts w:ascii="Times New Roman" w:hAnsi="Times New Roman" w:cs="Times New Roman"/>
          <w:sz w:val="24"/>
          <w:szCs w:val="24"/>
        </w:rPr>
        <w:t>se</w:t>
      </w:r>
      <w:r w:rsidR="009359F2" w:rsidRPr="009C625B">
        <w:rPr>
          <w:rFonts w:ascii="Times New Roman" w:hAnsi="Times New Roman" w:cs="Times New Roman"/>
          <w:sz w:val="24"/>
          <w:szCs w:val="24"/>
        </w:rPr>
        <w:t xml:space="preserve"> project</w:t>
      </w:r>
      <w:r w:rsidR="0082036A" w:rsidRPr="009C625B">
        <w:rPr>
          <w:rFonts w:ascii="Times New Roman" w:hAnsi="Times New Roman" w:cs="Times New Roman"/>
          <w:sz w:val="24"/>
          <w:szCs w:val="24"/>
        </w:rPr>
        <w:t>s</w:t>
      </w:r>
      <w:r w:rsidR="009359F2" w:rsidRPr="009C625B">
        <w:rPr>
          <w:rFonts w:ascii="Times New Roman" w:hAnsi="Times New Roman" w:cs="Times New Roman"/>
          <w:sz w:val="24"/>
          <w:szCs w:val="24"/>
        </w:rPr>
        <w:t>.</w:t>
      </w:r>
      <w:r w:rsidR="002C059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D7B05" w:rsidRPr="009C625B">
        <w:rPr>
          <w:rFonts w:ascii="Times New Roman" w:hAnsi="Times New Roman" w:cs="Times New Roman"/>
          <w:sz w:val="24"/>
          <w:szCs w:val="24"/>
        </w:rPr>
        <w:t>Bulgaria wa</w:t>
      </w:r>
      <w:r w:rsidR="00837703" w:rsidRPr="009C625B">
        <w:rPr>
          <w:rFonts w:ascii="Times New Roman" w:hAnsi="Times New Roman" w:cs="Times New Roman"/>
          <w:sz w:val="24"/>
          <w:szCs w:val="24"/>
        </w:rPr>
        <w:t>s able to successfully reduce the number of taking children out of their families</w:t>
      </w:r>
      <w:r w:rsidR="00D85F6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F6122" w:rsidRPr="009C625B">
        <w:rPr>
          <w:rFonts w:ascii="Times New Roman" w:hAnsi="Times New Roman" w:cs="Times New Roman"/>
          <w:sz w:val="24"/>
          <w:szCs w:val="24"/>
        </w:rPr>
        <w:t>and to increase</w:t>
      </w:r>
      <w:r w:rsidR="00D85F6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37703" w:rsidRPr="009C625B">
        <w:rPr>
          <w:rFonts w:ascii="Times New Roman" w:hAnsi="Times New Roman" w:cs="Times New Roman"/>
          <w:sz w:val="24"/>
          <w:szCs w:val="24"/>
        </w:rPr>
        <w:t>de-ins</w:t>
      </w:r>
      <w:r w:rsidR="00DF6122" w:rsidRPr="009C625B">
        <w:rPr>
          <w:rFonts w:ascii="Times New Roman" w:hAnsi="Times New Roman" w:cs="Times New Roman"/>
          <w:sz w:val="24"/>
          <w:szCs w:val="24"/>
        </w:rPr>
        <w:t>titutionalizatio</w:t>
      </w:r>
      <w:r w:rsidR="00B52BB0">
        <w:rPr>
          <w:rFonts w:ascii="Times New Roman" w:hAnsi="Times New Roman" w:cs="Times New Roman"/>
          <w:sz w:val="24"/>
          <w:szCs w:val="24"/>
        </w:rPr>
        <w:t>n. The municipalities</w:t>
      </w:r>
      <w:r w:rsidR="000C6C8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696466">
        <w:rPr>
          <w:rFonts w:ascii="Times New Roman" w:hAnsi="Times New Roman" w:cs="Times New Roman"/>
          <w:sz w:val="24"/>
          <w:szCs w:val="24"/>
        </w:rPr>
        <w:t>enhanc</w:t>
      </w:r>
      <w:r w:rsidR="000C6C8C" w:rsidRPr="009C625B">
        <w:rPr>
          <w:rFonts w:ascii="Times New Roman" w:hAnsi="Times New Roman" w:cs="Times New Roman"/>
          <w:sz w:val="24"/>
          <w:szCs w:val="24"/>
        </w:rPr>
        <w:t>ed</w:t>
      </w:r>
      <w:r w:rsidR="00B54A82" w:rsidRPr="009C625B">
        <w:rPr>
          <w:rFonts w:ascii="Times New Roman" w:hAnsi="Times New Roman" w:cs="Times New Roman"/>
          <w:sz w:val="24"/>
          <w:szCs w:val="24"/>
        </w:rPr>
        <w:t xml:space="preserve"> support </w:t>
      </w:r>
      <w:r w:rsidR="00D85F6D" w:rsidRPr="009C625B">
        <w:rPr>
          <w:rFonts w:ascii="Times New Roman" w:hAnsi="Times New Roman" w:cs="Times New Roman"/>
          <w:sz w:val="24"/>
          <w:szCs w:val="24"/>
        </w:rPr>
        <w:t xml:space="preserve">such as </w:t>
      </w:r>
      <w:r w:rsidR="00550360">
        <w:rPr>
          <w:rFonts w:ascii="Times New Roman" w:hAnsi="Times New Roman" w:cs="Times New Roman"/>
          <w:sz w:val="24"/>
          <w:szCs w:val="24"/>
        </w:rPr>
        <w:t xml:space="preserve">day-care services. </w:t>
      </w:r>
      <w:r w:rsidR="001355D3">
        <w:rPr>
          <w:rFonts w:ascii="Times New Roman" w:hAnsi="Times New Roman" w:cs="Times New Roman"/>
          <w:sz w:val="24"/>
          <w:szCs w:val="24"/>
        </w:rPr>
        <w:t>In addition, municipalities</w:t>
      </w:r>
      <w:r w:rsidR="00550360">
        <w:rPr>
          <w:rFonts w:ascii="Times New Roman" w:hAnsi="Times New Roman" w:cs="Times New Roman"/>
          <w:sz w:val="24"/>
          <w:szCs w:val="24"/>
        </w:rPr>
        <w:t xml:space="preserve"> </w:t>
      </w:r>
      <w:r w:rsidR="0021550B" w:rsidRPr="009C625B">
        <w:rPr>
          <w:rFonts w:ascii="Times New Roman" w:hAnsi="Times New Roman" w:cs="Times New Roman"/>
          <w:sz w:val="24"/>
          <w:szCs w:val="24"/>
        </w:rPr>
        <w:t>ensure</w:t>
      </w:r>
      <w:r w:rsidR="0082036A" w:rsidRPr="009C625B">
        <w:rPr>
          <w:rFonts w:ascii="Times New Roman" w:hAnsi="Times New Roman" w:cs="Times New Roman"/>
          <w:sz w:val="24"/>
          <w:szCs w:val="24"/>
        </w:rPr>
        <w:t>d</w:t>
      </w:r>
      <w:r w:rsidR="0021550B" w:rsidRPr="009C625B">
        <w:rPr>
          <w:rFonts w:ascii="Times New Roman" w:hAnsi="Times New Roman" w:cs="Times New Roman"/>
          <w:sz w:val="24"/>
          <w:szCs w:val="24"/>
        </w:rPr>
        <w:t xml:space="preserve"> gatekeeping </w:t>
      </w:r>
      <w:r w:rsidR="00856E7C" w:rsidRPr="009C625B">
        <w:rPr>
          <w:rFonts w:ascii="Times New Roman" w:hAnsi="Times New Roman" w:cs="Times New Roman"/>
          <w:sz w:val="24"/>
          <w:szCs w:val="24"/>
        </w:rPr>
        <w:t xml:space="preserve">by providing </w:t>
      </w:r>
      <w:r w:rsidR="0021550B" w:rsidRPr="009C625B">
        <w:rPr>
          <w:rFonts w:ascii="Times New Roman" w:hAnsi="Times New Roman" w:cs="Times New Roman"/>
          <w:sz w:val="24"/>
          <w:szCs w:val="24"/>
        </w:rPr>
        <w:t>alternati</w:t>
      </w:r>
      <w:r w:rsidR="00550360">
        <w:rPr>
          <w:rFonts w:ascii="Times New Roman" w:hAnsi="Times New Roman" w:cs="Times New Roman"/>
          <w:sz w:val="24"/>
          <w:szCs w:val="24"/>
        </w:rPr>
        <w:t>ves and created</w:t>
      </w:r>
      <w:r w:rsidR="00856E7C" w:rsidRPr="009C625B">
        <w:rPr>
          <w:rFonts w:ascii="Times New Roman" w:hAnsi="Times New Roman" w:cs="Times New Roman"/>
          <w:sz w:val="24"/>
          <w:szCs w:val="24"/>
        </w:rPr>
        <w:t xml:space="preserve"> new services through outsourcing services to </w:t>
      </w:r>
      <w:r w:rsidR="0021550B" w:rsidRPr="009C625B">
        <w:rPr>
          <w:rFonts w:ascii="Times New Roman" w:hAnsi="Times New Roman" w:cs="Times New Roman"/>
          <w:sz w:val="24"/>
          <w:szCs w:val="24"/>
        </w:rPr>
        <w:t>private entities and NGOs</w:t>
      </w:r>
      <w:r w:rsidR="00847282" w:rsidRPr="009C625B">
        <w:rPr>
          <w:rFonts w:ascii="Times New Roman" w:hAnsi="Times New Roman" w:cs="Times New Roman"/>
          <w:sz w:val="24"/>
          <w:szCs w:val="24"/>
        </w:rPr>
        <w:t>.</w:t>
      </w:r>
      <w:r w:rsidR="00837703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She </w:t>
      </w:r>
      <w:r w:rsidR="00423F88">
        <w:rPr>
          <w:rFonts w:ascii="Times New Roman" w:hAnsi="Times New Roman" w:cs="Times New Roman"/>
          <w:sz w:val="24"/>
          <w:szCs w:val="24"/>
        </w:rPr>
        <w:t>explai</w:t>
      </w:r>
      <w:r w:rsidR="0082036A" w:rsidRPr="009C625B">
        <w:rPr>
          <w:rFonts w:ascii="Times New Roman" w:hAnsi="Times New Roman" w:cs="Times New Roman"/>
          <w:sz w:val="24"/>
          <w:szCs w:val="24"/>
        </w:rPr>
        <w:t>ned the Bulgarian experience</w:t>
      </w:r>
      <w:r w:rsidR="000C5CB0">
        <w:rPr>
          <w:rFonts w:ascii="Times New Roman" w:hAnsi="Times New Roman" w:cs="Times New Roman"/>
          <w:sz w:val="24"/>
          <w:szCs w:val="24"/>
        </w:rPr>
        <w:t xml:space="preserve"> and strategy for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the planning, funding, evaluation and contracting phase of</w:t>
      </w:r>
      <w:r w:rsidR="000F7FED">
        <w:rPr>
          <w:rFonts w:ascii="Times New Roman" w:hAnsi="Times New Roman" w:cs="Times New Roman"/>
          <w:sz w:val="24"/>
          <w:szCs w:val="24"/>
        </w:rPr>
        <w:t xml:space="preserve"> the projects. She encouraged the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cooperat</w:t>
      </w:r>
      <w:r w:rsidR="000F7FED">
        <w:rPr>
          <w:rFonts w:ascii="Times New Roman" w:hAnsi="Times New Roman" w:cs="Times New Roman"/>
          <w:sz w:val="24"/>
          <w:szCs w:val="24"/>
        </w:rPr>
        <w:t>ion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with certified </w:t>
      </w:r>
      <w:r w:rsidR="00856E7C" w:rsidRPr="009C625B">
        <w:rPr>
          <w:rFonts w:ascii="Times New Roman" w:hAnsi="Times New Roman" w:cs="Times New Roman"/>
          <w:sz w:val="24"/>
          <w:szCs w:val="24"/>
        </w:rPr>
        <w:t>NGOs</w:t>
      </w:r>
      <w:r w:rsidR="00D85F6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that </w:t>
      </w:r>
      <w:r w:rsidR="00D85F6D" w:rsidRPr="009C625B">
        <w:rPr>
          <w:rFonts w:ascii="Times New Roman" w:hAnsi="Times New Roman" w:cs="Times New Roman"/>
          <w:sz w:val="24"/>
          <w:szCs w:val="24"/>
        </w:rPr>
        <w:t xml:space="preserve">act as monitoring bodies, </w:t>
      </w:r>
      <w:r w:rsidR="008344C4" w:rsidRPr="009C625B">
        <w:rPr>
          <w:rFonts w:ascii="Times New Roman" w:hAnsi="Times New Roman" w:cs="Times New Roman"/>
          <w:sz w:val="24"/>
          <w:szCs w:val="24"/>
        </w:rPr>
        <w:t>implementers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of project</w:t>
      </w:r>
      <w:r w:rsidR="000F7FED">
        <w:rPr>
          <w:rFonts w:ascii="Times New Roman" w:hAnsi="Times New Roman" w:cs="Times New Roman"/>
          <w:sz w:val="24"/>
          <w:szCs w:val="24"/>
        </w:rPr>
        <w:t>s</w:t>
      </w:r>
      <w:r w:rsidR="00634F65">
        <w:rPr>
          <w:rFonts w:ascii="Times New Roman" w:hAnsi="Times New Roman" w:cs="Times New Roman"/>
          <w:sz w:val="24"/>
          <w:szCs w:val="24"/>
        </w:rPr>
        <w:t xml:space="preserve"> and</w:t>
      </w:r>
      <w:r w:rsidR="00CB0E00" w:rsidRPr="009C625B">
        <w:rPr>
          <w:rFonts w:ascii="Times New Roman" w:hAnsi="Times New Roman" w:cs="Times New Roman"/>
          <w:sz w:val="24"/>
          <w:szCs w:val="24"/>
        </w:rPr>
        <w:t xml:space="preserve"> services </w:t>
      </w:r>
      <w:r w:rsidR="00634F65">
        <w:rPr>
          <w:rFonts w:ascii="Times New Roman" w:hAnsi="Times New Roman" w:cs="Times New Roman"/>
          <w:sz w:val="24"/>
          <w:szCs w:val="24"/>
        </w:rPr>
        <w:t>providers conveying</w:t>
      </w:r>
      <w:r w:rsidR="00CB0E00" w:rsidRPr="009C625B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D85F6D" w:rsidRPr="009C625B">
        <w:rPr>
          <w:rFonts w:ascii="Times New Roman" w:hAnsi="Times New Roman" w:cs="Times New Roman"/>
          <w:sz w:val="24"/>
          <w:szCs w:val="24"/>
        </w:rPr>
        <w:t xml:space="preserve"> funds.</w:t>
      </w:r>
      <w:r w:rsidR="00856E7C" w:rsidRPr="009C625B">
        <w:rPr>
          <w:rFonts w:ascii="Times New Roman" w:hAnsi="Times New Roman" w:cs="Times New Roman"/>
          <w:sz w:val="24"/>
          <w:szCs w:val="24"/>
        </w:rPr>
        <w:t xml:space="preserve"> She </w:t>
      </w:r>
      <w:r w:rsidR="00D0511D">
        <w:rPr>
          <w:rFonts w:ascii="Times New Roman" w:hAnsi="Times New Roman" w:cs="Times New Roman"/>
          <w:sz w:val="24"/>
          <w:szCs w:val="24"/>
        </w:rPr>
        <w:t>stressed the importance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to take into account </w:t>
      </w:r>
      <w:r w:rsidR="00D0511D" w:rsidRPr="00D0511D">
        <w:rPr>
          <w:rFonts w:ascii="Times New Roman" w:hAnsi="Times New Roman" w:cs="Times New Roman"/>
          <w:sz w:val="24"/>
          <w:szCs w:val="24"/>
        </w:rPr>
        <w:t>parallel systems</w:t>
      </w:r>
      <w:r w:rsidR="00D0511D">
        <w:rPr>
          <w:rFonts w:ascii="Times New Roman" w:hAnsi="Times New Roman" w:cs="Times New Roman"/>
          <w:sz w:val="24"/>
          <w:szCs w:val="24"/>
        </w:rPr>
        <w:t xml:space="preserve"> </w:t>
      </w:r>
      <w:r w:rsidR="00C21E0D" w:rsidRPr="009C625B">
        <w:rPr>
          <w:rFonts w:ascii="Times New Roman" w:hAnsi="Times New Roman" w:cs="Times New Roman"/>
          <w:sz w:val="24"/>
          <w:szCs w:val="24"/>
        </w:rPr>
        <w:t>at double-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cost </w:t>
      </w:r>
      <w:r w:rsidR="0042314A" w:rsidRPr="0042314A">
        <w:rPr>
          <w:rFonts w:ascii="Times New Roman" w:hAnsi="Times New Roman" w:cs="Times New Roman"/>
          <w:sz w:val="24"/>
          <w:szCs w:val="24"/>
        </w:rPr>
        <w:t xml:space="preserve">for closing down old institutions </w:t>
      </w:r>
      <w:r w:rsidR="006F35E8" w:rsidRPr="006F35E8">
        <w:rPr>
          <w:rFonts w:ascii="Times New Roman" w:hAnsi="Times New Roman" w:cs="Times New Roman"/>
          <w:sz w:val="24"/>
          <w:szCs w:val="24"/>
        </w:rPr>
        <w:t>in the de-institutionalization process</w:t>
      </w:r>
      <w:r w:rsidR="00D0511D">
        <w:rPr>
          <w:rFonts w:ascii="Times New Roman" w:hAnsi="Times New Roman" w:cs="Times New Roman"/>
          <w:sz w:val="24"/>
          <w:szCs w:val="24"/>
        </w:rPr>
        <w:t>. These parallel systems and costs result from</w:t>
      </w:r>
      <w:r w:rsidR="00D0511D" w:rsidRPr="00D0511D">
        <w:rPr>
          <w:rFonts w:ascii="Times New Roman" w:hAnsi="Times New Roman" w:cs="Times New Roman"/>
          <w:sz w:val="24"/>
          <w:szCs w:val="24"/>
        </w:rPr>
        <w:t xml:space="preserve"> a transition period </w:t>
      </w:r>
      <w:r w:rsidR="00D0511D">
        <w:rPr>
          <w:rFonts w:ascii="Times New Roman" w:hAnsi="Times New Roman" w:cs="Times New Roman"/>
          <w:sz w:val="24"/>
          <w:szCs w:val="24"/>
        </w:rPr>
        <w:t xml:space="preserve">that is necessary </w:t>
      </w:r>
      <w:r w:rsidR="009C5DBD" w:rsidRPr="009C625B">
        <w:rPr>
          <w:rFonts w:ascii="Times New Roman" w:hAnsi="Times New Roman" w:cs="Times New Roman"/>
          <w:sz w:val="24"/>
          <w:szCs w:val="24"/>
        </w:rPr>
        <w:t xml:space="preserve">to ensure the </w:t>
      </w:r>
      <w:r w:rsidR="004467DC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9C5DBD" w:rsidRPr="009C625B">
        <w:rPr>
          <w:rFonts w:ascii="Times New Roman" w:hAnsi="Times New Roman" w:cs="Times New Roman"/>
          <w:sz w:val="24"/>
          <w:szCs w:val="24"/>
        </w:rPr>
        <w:t>support of families.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Further</w:t>
      </w:r>
      <w:r w:rsidR="00C554D9">
        <w:rPr>
          <w:rFonts w:ascii="Times New Roman" w:hAnsi="Times New Roman" w:cs="Times New Roman"/>
          <w:sz w:val="24"/>
          <w:szCs w:val="24"/>
        </w:rPr>
        <w:t>,</w:t>
      </w:r>
      <w:r w:rsidR="004467DC">
        <w:rPr>
          <w:rFonts w:ascii="Times New Roman" w:hAnsi="Times New Roman" w:cs="Times New Roman"/>
          <w:sz w:val="24"/>
          <w:szCs w:val="24"/>
        </w:rPr>
        <w:t xml:space="preserve"> she recommended to use</w:t>
      </w:r>
      <w:r w:rsidR="00397F6F">
        <w:rPr>
          <w:rFonts w:ascii="Times New Roman" w:hAnsi="Times New Roman" w:cs="Times New Roman"/>
          <w:sz w:val="24"/>
          <w:szCs w:val="24"/>
        </w:rPr>
        <w:t xml:space="preserve"> money of</w:t>
      </w:r>
      <w:r w:rsidR="0082036A" w:rsidRPr="009C625B">
        <w:rPr>
          <w:rFonts w:ascii="Times New Roman" w:hAnsi="Times New Roman" w:cs="Times New Roman"/>
          <w:sz w:val="24"/>
          <w:szCs w:val="24"/>
        </w:rPr>
        <w:t xml:space="preserve"> the old institu</w:t>
      </w:r>
      <w:r w:rsidR="00F66D57">
        <w:rPr>
          <w:rFonts w:ascii="Times New Roman" w:hAnsi="Times New Roman" w:cs="Times New Roman"/>
          <w:sz w:val="24"/>
          <w:szCs w:val="24"/>
        </w:rPr>
        <w:t>tion to invest in the development of</w:t>
      </w:r>
      <w:r w:rsidR="00CF2A2B">
        <w:rPr>
          <w:rFonts w:ascii="Times New Roman" w:hAnsi="Times New Roman" w:cs="Times New Roman"/>
          <w:sz w:val="24"/>
          <w:szCs w:val="24"/>
        </w:rPr>
        <w:t xml:space="preserve"> alternative support</w:t>
      </w:r>
      <w:r w:rsidR="007322D5" w:rsidRPr="009C625B">
        <w:rPr>
          <w:rFonts w:ascii="Times New Roman" w:hAnsi="Times New Roman" w:cs="Times New Roman"/>
          <w:sz w:val="24"/>
          <w:szCs w:val="24"/>
        </w:rPr>
        <w:t xml:space="preserve">. She concluded by pointing out that </w:t>
      </w:r>
      <w:r w:rsidR="009C5DBD" w:rsidRPr="009C625B">
        <w:rPr>
          <w:rFonts w:ascii="Times New Roman" w:hAnsi="Times New Roman" w:cs="Times New Roman"/>
          <w:sz w:val="24"/>
          <w:szCs w:val="24"/>
        </w:rPr>
        <w:t>the municipalit</w:t>
      </w:r>
      <w:r w:rsidR="00763D09">
        <w:rPr>
          <w:rFonts w:ascii="Times New Roman" w:hAnsi="Times New Roman" w:cs="Times New Roman"/>
          <w:sz w:val="24"/>
          <w:szCs w:val="24"/>
        </w:rPr>
        <w:t>ies</w:t>
      </w:r>
      <w:r w:rsidR="00AC2E3C" w:rsidRPr="009C625B">
        <w:rPr>
          <w:rFonts w:ascii="Times New Roman" w:hAnsi="Times New Roman" w:cs="Times New Roman"/>
          <w:sz w:val="24"/>
          <w:szCs w:val="24"/>
        </w:rPr>
        <w:t xml:space="preserve"> should</w:t>
      </w:r>
      <w:r w:rsidR="009C5DBD" w:rsidRPr="009C625B">
        <w:rPr>
          <w:rFonts w:ascii="Times New Roman" w:hAnsi="Times New Roman" w:cs="Times New Roman"/>
          <w:sz w:val="24"/>
          <w:szCs w:val="24"/>
        </w:rPr>
        <w:t xml:space="preserve"> take over the coordination</w:t>
      </w:r>
      <w:r w:rsidR="00420F81">
        <w:rPr>
          <w:rFonts w:ascii="Times New Roman" w:hAnsi="Times New Roman" w:cs="Times New Roman"/>
          <w:sz w:val="24"/>
          <w:szCs w:val="24"/>
        </w:rPr>
        <w:t xml:space="preserve"> and financing</w:t>
      </w:r>
      <w:r w:rsidR="009C5DBD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763D09">
        <w:rPr>
          <w:rFonts w:ascii="Times New Roman" w:hAnsi="Times New Roman" w:cs="Times New Roman"/>
          <w:sz w:val="24"/>
          <w:szCs w:val="24"/>
        </w:rPr>
        <w:t>of the service after the initiation by</w:t>
      </w:r>
      <w:r w:rsidR="009C5DBD" w:rsidRPr="009C625B">
        <w:rPr>
          <w:rFonts w:ascii="Times New Roman" w:hAnsi="Times New Roman" w:cs="Times New Roman"/>
          <w:sz w:val="24"/>
          <w:szCs w:val="24"/>
        </w:rPr>
        <w:t xml:space="preserve"> the NGOs to ensure</w:t>
      </w:r>
      <w:r w:rsidR="007322D5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9C5DBD" w:rsidRPr="009C625B">
        <w:rPr>
          <w:rFonts w:ascii="Times New Roman" w:hAnsi="Times New Roman" w:cs="Times New Roman"/>
          <w:sz w:val="24"/>
          <w:szCs w:val="24"/>
        </w:rPr>
        <w:t xml:space="preserve">the service </w:t>
      </w:r>
      <w:r w:rsidR="002A66A9">
        <w:rPr>
          <w:rFonts w:ascii="Times New Roman" w:hAnsi="Times New Roman" w:cs="Times New Roman"/>
          <w:sz w:val="24"/>
          <w:szCs w:val="24"/>
        </w:rPr>
        <w:t>in the long-run</w:t>
      </w:r>
      <w:r w:rsidR="007322D5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640CAE">
        <w:rPr>
          <w:rFonts w:ascii="Times New Roman" w:hAnsi="Times New Roman" w:cs="Times New Roman"/>
          <w:sz w:val="24"/>
          <w:szCs w:val="24"/>
        </w:rPr>
        <w:t xml:space="preserve">NGOs will provide </w:t>
      </w:r>
      <w:r w:rsidR="00AC2E3C" w:rsidRPr="009C625B">
        <w:rPr>
          <w:rFonts w:ascii="Times New Roman" w:hAnsi="Times New Roman" w:cs="Times New Roman"/>
          <w:sz w:val="24"/>
          <w:szCs w:val="24"/>
        </w:rPr>
        <w:t>good mo</w:t>
      </w:r>
      <w:r w:rsidR="00A034CA">
        <w:rPr>
          <w:rFonts w:ascii="Times New Roman" w:hAnsi="Times New Roman" w:cs="Times New Roman"/>
          <w:sz w:val="24"/>
          <w:szCs w:val="24"/>
        </w:rPr>
        <w:t>nitoring system</w:t>
      </w:r>
      <w:r w:rsidR="00640CAE">
        <w:rPr>
          <w:rFonts w:ascii="Times New Roman" w:hAnsi="Times New Roman" w:cs="Times New Roman"/>
          <w:sz w:val="24"/>
          <w:szCs w:val="24"/>
        </w:rPr>
        <w:t>s</w:t>
      </w:r>
      <w:r w:rsidR="00A034CA">
        <w:rPr>
          <w:rFonts w:ascii="Times New Roman" w:hAnsi="Times New Roman" w:cs="Times New Roman"/>
          <w:sz w:val="24"/>
          <w:szCs w:val="24"/>
        </w:rPr>
        <w:t xml:space="preserve"> for spending</w:t>
      </w:r>
      <w:r w:rsidR="00640CAE">
        <w:rPr>
          <w:rFonts w:ascii="Times New Roman" w:hAnsi="Times New Roman" w:cs="Times New Roman"/>
          <w:sz w:val="24"/>
          <w:szCs w:val="24"/>
        </w:rPr>
        <w:t xml:space="preserve"> money</w:t>
      </w:r>
      <w:r w:rsidR="00AC2E3C" w:rsidRPr="009C625B">
        <w:rPr>
          <w:rFonts w:ascii="Times New Roman" w:hAnsi="Times New Roman" w:cs="Times New Roman"/>
          <w:sz w:val="24"/>
          <w:szCs w:val="24"/>
        </w:rPr>
        <w:t>, wh</w:t>
      </w:r>
      <w:r w:rsidR="00640CAE">
        <w:rPr>
          <w:rFonts w:ascii="Times New Roman" w:hAnsi="Times New Roman" w:cs="Times New Roman"/>
          <w:sz w:val="24"/>
          <w:szCs w:val="24"/>
        </w:rPr>
        <w:t>ich are</w:t>
      </w:r>
      <w:r w:rsidR="00AC2E3C" w:rsidRPr="009C625B">
        <w:rPr>
          <w:rFonts w:ascii="Times New Roman" w:hAnsi="Times New Roman" w:cs="Times New Roman"/>
          <w:sz w:val="24"/>
          <w:szCs w:val="24"/>
        </w:rPr>
        <w:t xml:space="preserve"> essential tool</w:t>
      </w:r>
      <w:r w:rsidR="00640CAE">
        <w:rPr>
          <w:rFonts w:ascii="Times New Roman" w:hAnsi="Times New Roman" w:cs="Times New Roman"/>
          <w:sz w:val="24"/>
          <w:szCs w:val="24"/>
        </w:rPr>
        <w:t>s</w:t>
      </w:r>
      <w:r w:rsidR="00AC2E3C" w:rsidRPr="009C625B">
        <w:rPr>
          <w:rFonts w:ascii="Times New Roman" w:hAnsi="Times New Roman" w:cs="Times New Roman"/>
          <w:sz w:val="24"/>
          <w:szCs w:val="24"/>
        </w:rPr>
        <w:t xml:space="preserve"> to ensure efficiency and quality.</w:t>
      </w:r>
    </w:p>
    <w:p w:rsidR="0072126A" w:rsidRPr="009C625B" w:rsidRDefault="0072126A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26A" w:rsidRPr="009C625B" w:rsidRDefault="005144C4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The first p</w:t>
      </w:r>
      <w:r w:rsidR="00F80003" w:rsidRPr="009C625B">
        <w:rPr>
          <w:rFonts w:ascii="Times New Roman" w:hAnsi="Times New Roman" w:cs="Times New Roman"/>
          <w:sz w:val="24"/>
          <w:szCs w:val="24"/>
        </w:rPr>
        <w:t xml:space="preserve">resentation </w:t>
      </w:r>
      <w:r w:rsidR="003421C4">
        <w:rPr>
          <w:rFonts w:ascii="Times New Roman" w:hAnsi="Times New Roman" w:cs="Times New Roman"/>
          <w:sz w:val="24"/>
          <w:szCs w:val="24"/>
        </w:rPr>
        <w:t>about</w:t>
      </w:r>
      <w:r w:rsidR="00F80003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A0BD6">
        <w:rPr>
          <w:rFonts w:ascii="Times New Roman" w:hAnsi="Times New Roman" w:cs="Times New Roman"/>
          <w:sz w:val="24"/>
          <w:szCs w:val="24"/>
        </w:rPr>
        <w:t xml:space="preserve">a project from </w:t>
      </w:r>
      <w:r w:rsidR="00F80003" w:rsidRPr="009C625B">
        <w:rPr>
          <w:rFonts w:ascii="Times New Roman" w:hAnsi="Times New Roman" w:cs="Times New Roman"/>
          <w:sz w:val="24"/>
          <w:szCs w:val="24"/>
        </w:rPr>
        <w:t>the EPIC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data base was held by CARINE</w:t>
      </w:r>
      <w:r w:rsidRPr="009C625B">
        <w:rPr>
          <w:rFonts w:ascii="Times New Roman" w:hAnsi="Times New Roman" w:cs="Times New Roman"/>
          <w:sz w:val="24"/>
          <w:szCs w:val="24"/>
        </w:rPr>
        <w:t xml:space="preserve"> K</w:t>
      </w:r>
      <w:r w:rsidR="00A1601E" w:rsidRPr="009C625B">
        <w:rPr>
          <w:rFonts w:ascii="Times New Roman" w:hAnsi="Times New Roman" w:cs="Times New Roman"/>
          <w:sz w:val="24"/>
          <w:szCs w:val="24"/>
        </w:rPr>
        <w:t>IELSTRA</w:t>
      </w:r>
      <w:r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A31C2" w:rsidRPr="009C625B">
        <w:rPr>
          <w:rFonts w:ascii="Times New Roman" w:hAnsi="Times New Roman" w:cs="Times New Roman"/>
          <w:sz w:val="24"/>
          <w:szCs w:val="24"/>
        </w:rPr>
        <w:t xml:space="preserve">who introduced the </w:t>
      </w:r>
      <w:r w:rsidR="007A29BB" w:rsidRPr="009C625B">
        <w:rPr>
          <w:rFonts w:ascii="Times New Roman" w:hAnsi="Times New Roman" w:cs="Times New Roman"/>
          <w:sz w:val="24"/>
          <w:szCs w:val="24"/>
        </w:rPr>
        <w:t>Triple</w:t>
      </w:r>
      <w:r w:rsidR="004361BF" w:rsidRPr="009C625B">
        <w:rPr>
          <w:rFonts w:ascii="Times New Roman" w:hAnsi="Times New Roman" w:cs="Times New Roman"/>
          <w:sz w:val="24"/>
          <w:szCs w:val="24"/>
        </w:rPr>
        <w:t xml:space="preserve"> P </w:t>
      </w:r>
      <w:r w:rsidR="00F80003" w:rsidRPr="009C625B">
        <w:rPr>
          <w:rFonts w:ascii="Times New Roman" w:hAnsi="Times New Roman" w:cs="Times New Roman"/>
          <w:sz w:val="24"/>
          <w:szCs w:val="24"/>
        </w:rPr>
        <w:t>-</w:t>
      </w:r>
      <w:r w:rsidR="004361B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C67B6" w:rsidRPr="009C625B">
        <w:rPr>
          <w:rFonts w:ascii="Times New Roman" w:hAnsi="Times New Roman" w:cs="Times New Roman"/>
          <w:sz w:val="24"/>
          <w:szCs w:val="24"/>
        </w:rPr>
        <w:t xml:space="preserve">Positive Parenting Programme - </w:t>
      </w:r>
      <w:r w:rsidR="004361BF" w:rsidRPr="009C625B">
        <w:rPr>
          <w:rFonts w:ascii="Times New Roman" w:hAnsi="Times New Roman" w:cs="Times New Roman"/>
          <w:sz w:val="24"/>
          <w:szCs w:val="24"/>
        </w:rPr>
        <w:t xml:space="preserve">parent support. </w:t>
      </w:r>
      <w:r w:rsidR="00377CD1" w:rsidRPr="009C625B">
        <w:rPr>
          <w:rFonts w:ascii="Times New Roman" w:hAnsi="Times New Roman" w:cs="Times New Roman"/>
          <w:sz w:val="24"/>
          <w:szCs w:val="24"/>
        </w:rPr>
        <w:t>The main objective of Triple P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 is</w:t>
      </w:r>
      <w:r w:rsidR="00377CD1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to invest in </w:t>
      </w:r>
      <w:r w:rsidR="00A1601E" w:rsidRPr="009C625B">
        <w:rPr>
          <w:rFonts w:ascii="Times New Roman" w:hAnsi="Times New Roman" w:cs="Times New Roman"/>
          <w:sz w:val="24"/>
          <w:szCs w:val="24"/>
        </w:rPr>
        <w:t>parents</w:t>
      </w:r>
      <w:r w:rsidR="00281A4B">
        <w:rPr>
          <w:rFonts w:ascii="Times New Roman" w:hAnsi="Times New Roman" w:cs="Times New Roman"/>
          <w:sz w:val="24"/>
          <w:szCs w:val="24"/>
        </w:rPr>
        <w:t>.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281A4B">
        <w:rPr>
          <w:rFonts w:ascii="Times New Roman" w:hAnsi="Times New Roman" w:cs="Times New Roman"/>
          <w:sz w:val="24"/>
          <w:szCs w:val="24"/>
        </w:rPr>
        <w:t>Parents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 are the most important persons</w:t>
      </w:r>
      <w:r w:rsidR="00956FAF" w:rsidRPr="009C625B">
        <w:rPr>
          <w:rFonts w:ascii="Times New Roman" w:hAnsi="Times New Roman" w:cs="Times New Roman"/>
          <w:sz w:val="24"/>
          <w:szCs w:val="24"/>
        </w:rPr>
        <w:t xml:space="preserve"> to influence the personality of children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 in the</w:t>
      </w:r>
      <w:r w:rsidR="00677FE5" w:rsidRPr="009C625B">
        <w:rPr>
          <w:rFonts w:ascii="Times New Roman" w:hAnsi="Times New Roman" w:cs="Times New Roman"/>
          <w:sz w:val="24"/>
          <w:szCs w:val="24"/>
        </w:rPr>
        <w:t>ir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 life. If children miss the influence of their parents</w:t>
      </w:r>
      <w:r w:rsidR="00D909AA">
        <w:rPr>
          <w:rFonts w:ascii="Times New Roman" w:hAnsi="Times New Roman" w:cs="Times New Roman"/>
          <w:sz w:val="24"/>
          <w:szCs w:val="24"/>
        </w:rPr>
        <w:t xml:space="preserve"> before the age of 4, 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they will never </w:t>
      </w:r>
      <w:r w:rsidR="00677FE5" w:rsidRPr="009C625B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A1601E" w:rsidRPr="009C625B">
        <w:rPr>
          <w:rFonts w:ascii="Times New Roman" w:hAnsi="Times New Roman" w:cs="Times New Roman"/>
          <w:sz w:val="24"/>
          <w:szCs w:val="24"/>
        </w:rPr>
        <w:t>catch up</w:t>
      </w:r>
      <w:r w:rsidR="00D909AA">
        <w:rPr>
          <w:rFonts w:ascii="Times New Roman" w:hAnsi="Times New Roman" w:cs="Times New Roman"/>
          <w:sz w:val="24"/>
          <w:szCs w:val="24"/>
        </w:rPr>
        <w:t xml:space="preserve"> at a later point in time</w:t>
      </w:r>
      <w:r w:rsidR="00A1601E" w:rsidRPr="009C625B">
        <w:rPr>
          <w:rFonts w:ascii="Times New Roman" w:hAnsi="Times New Roman" w:cs="Times New Roman"/>
          <w:sz w:val="24"/>
          <w:szCs w:val="24"/>
        </w:rPr>
        <w:t>.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73EE8">
        <w:rPr>
          <w:rFonts w:ascii="Times New Roman" w:hAnsi="Times New Roman" w:cs="Times New Roman"/>
          <w:sz w:val="24"/>
          <w:szCs w:val="24"/>
        </w:rPr>
        <w:t>As a consequence</w:t>
      </w:r>
      <w:r w:rsidR="009D77CE">
        <w:rPr>
          <w:rFonts w:ascii="Times New Roman" w:hAnsi="Times New Roman" w:cs="Times New Roman"/>
          <w:sz w:val="24"/>
          <w:szCs w:val="24"/>
        </w:rPr>
        <w:t>,</w:t>
      </w:r>
      <w:r w:rsidR="00CC5951" w:rsidRPr="009C625B">
        <w:rPr>
          <w:rFonts w:ascii="Times New Roman" w:hAnsi="Times New Roman" w:cs="Times New Roman"/>
          <w:sz w:val="24"/>
          <w:szCs w:val="24"/>
        </w:rPr>
        <w:t xml:space="preserve"> it is important to support the parents of most deprived children to reduce their stress</w:t>
      </w:r>
      <w:r w:rsidR="00E73EE8">
        <w:rPr>
          <w:rFonts w:ascii="Times New Roman" w:hAnsi="Times New Roman" w:cs="Times New Roman"/>
          <w:sz w:val="24"/>
          <w:szCs w:val="24"/>
        </w:rPr>
        <w:t>.</w:t>
      </w:r>
      <w:r w:rsidR="00302EB4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E73EE8">
        <w:rPr>
          <w:rFonts w:ascii="Times New Roman" w:hAnsi="Times New Roman" w:cs="Times New Roman"/>
          <w:sz w:val="24"/>
          <w:szCs w:val="24"/>
        </w:rPr>
        <w:t>This will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prevent future</w:t>
      </w:r>
      <w:r w:rsidR="00F34E25" w:rsidRPr="009C625B">
        <w:rPr>
          <w:rFonts w:ascii="Times New Roman" w:hAnsi="Times New Roman" w:cs="Times New Roman"/>
          <w:sz w:val="24"/>
          <w:szCs w:val="24"/>
        </w:rPr>
        <w:t xml:space="preserve"> emotional, social and </w:t>
      </w:r>
      <w:r w:rsidR="007A29BB" w:rsidRPr="009C625B">
        <w:rPr>
          <w:rFonts w:ascii="Times New Roman" w:hAnsi="Times New Roman" w:cs="Times New Roman"/>
          <w:sz w:val="24"/>
          <w:szCs w:val="24"/>
        </w:rPr>
        <w:t>behavioural</w:t>
      </w:r>
      <w:r w:rsidR="00F34E25" w:rsidRPr="009C625B">
        <w:rPr>
          <w:rFonts w:ascii="Times New Roman" w:hAnsi="Times New Roman" w:cs="Times New Roman"/>
          <w:sz w:val="24"/>
          <w:szCs w:val="24"/>
        </w:rPr>
        <w:t xml:space="preserve"> cost</w:t>
      </w:r>
      <w:r w:rsidR="00C21F0C" w:rsidRPr="009C625B">
        <w:rPr>
          <w:rFonts w:ascii="Times New Roman" w:hAnsi="Times New Roman" w:cs="Times New Roman"/>
          <w:sz w:val="24"/>
          <w:szCs w:val="24"/>
        </w:rPr>
        <w:t xml:space="preserve"> of children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and parents. S</w:t>
      </w:r>
      <w:r w:rsidR="00302EB4" w:rsidRPr="009C625B">
        <w:rPr>
          <w:rFonts w:ascii="Times New Roman" w:hAnsi="Times New Roman" w:cs="Times New Roman"/>
          <w:sz w:val="24"/>
          <w:szCs w:val="24"/>
        </w:rPr>
        <w:t>he outlined that the program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embraces all parents and offers different levels of intensity of support</w:t>
      </w:r>
      <w:r w:rsidR="001E1FDA" w:rsidRPr="009C625B">
        <w:rPr>
          <w:rFonts w:ascii="Times New Roman" w:hAnsi="Times New Roman" w:cs="Times New Roman"/>
          <w:sz w:val="24"/>
          <w:szCs w:val="24"/>
        </w:rPr>
        <w:t>.</w:t>
      </w:r>
      <w:r w:rsidR="00302EB4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1E1FDA" w:rsidRPr="009C625B">
        <w:rPr>
          <w:rFonts w:ascii="Times New Roman" w:hAnsi="Times New Roman" w:cs="Times New Roman"/>
          <w:sz w:val="24"/>
          <w:szCs w:val="24"/>
        </w:rPr>
        <w:t>A</w:t>
      </w:r>
      <w:r w:rsidR="00302EB4" w:rsidRPr="009C625B">
        <w:rPr>
          <w:rFonts w:ascii="Times New Roman" w:hAnsi="Times New Roman" w:cs="Times New Roman"/>
          <w:sz w:val="24"/>
          <w:szCs w:val="24"/>
        </w:rPr>
        <w:t>s a consequence</w:t>
      </w:r>
      <w:r w:rsidR="001E1FDA" w:rsidRPr="009C625B">
        <w:rPr>
          <w:rFonts w:ascii="Times New Roman" w:hAnsi="Times New Roman" w:cs="Times New Roman"/>
          <w:sz w:val="24"/>
          <w:szCs w:val="24"/>
        </w:rPr>
        <w:t>,</w:t>
      </w:r>
      <w:r w:rsidR="00302EB4" w:rsidRPr="009C625B">
        <w:rPr>
          <w:rFonts w:ascii="Times New Roman" w:hAnsi="Times New Roman" w:cs="Times New Roman"/>
          <w:sz w:val="24"/>
          <w:szCs w:val="24"/>
        </w:rPr>
        <w:t xml:space="preserve"> parents are not </w:t>
      </w:r>
      <w:r w:rsidR="001E1FDA" w:rsidRPr="009C625B">
        <w:rPr>
          <w:rFonts w:ascii="Times New Roman" w:hAnsi="Times New Roman" w:cs="Times New Roman"/>
          <w:sz w:val="24"/>
          <w:szCs w:val="24"/>
        </w:rPr>
        <w:t xml:space="preserve">publicly </w:t>
      </w:r>
      <w:r w:rsidR="00302EB4" w:rsidRPr="009C625B">
        <w:rPr>
          <w:rFonts w:ascii="Times New Roman" w:hAnsi="Times New Roman" w:cs="Times New Roman"/>
          <w:sz w:val="24"/>
          <w:szCs w:val="24"/>
        </w:rPr>
        <w:t>stigmatized as worst cases.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Parents may stay in their surrounding and decide on their own what kind of support they would like to receive. Five core principles are taught to promote</w:t>
      </w:r>
      <w:r w:rsidR="001E1FDA" w:rsidRPr="009C625B">
        <w:rPr>
          <w:rFonts w:ascii="Times New Roman" w:hAnsi="Times New Roman" w:cs="Times New Roman"/>
          <w:sz w:val="24"/>
          <w:szCs w:val="24"/>
        </w:rPr>
        <w:t xml:space="preserve"> a good relationship</w:t>
      </w:r>
      <w:r w:rsidR="00A1601E" w:rsidRPr="009C625B">
        <w:rPr>
          <w:rFonts w:ascii="Times New Roman" w:hAnsi="Times New Roman" w:cs="Times New Roman"/>
          <w:sz w:val="24"/>
          <w:szCs w:val="24"/>
        </w:rPr>
        <w:t xml:space="preserve"> between parents and their children</w:t>
      </w:r>
      <w:r w:rsidR="00302EB4" w:rsidRPr="009C625B">
        <w:rPr>
          <w:rFonts w:ascii="Times New Roman" w:hAnsi="Times New Roman" w:cs="Times New Roman"/>
          <w:sz w:val="24"/>
          <w:szCs w:val="24"/>
        </w:rPr>
        <w:t xml:space="preserve">. To reach a vast amount of parents and to implement </w:t>
      </w:r>
      <w:r w:rsidR="007A29BB" w:rsidRPr="009C625B">
        <w:rPr>
          <w:rFonts w:ascii="Times New Roman" w:hAnsi="Times New Roman" w:cs="Times New Roman"/>
          <w:sz w:val="24"/>
          <w:szCs w:val="24"/>
        </w:rPr>
        <w:t>Triple</w:t>
      </w:r>
      <w:r w:rsidR="00302EB4" w:rsidRPr="009C625B">
        <w:rPr>
          <w:rFonts w:ascii="Times New Roman" w:hAnsi="Times New Roman" w:cs="Times New Roman"/>
          <w:sz w:val="24"/>
          <w:szCs w:val="24"/>
        </w:rPr>
        <w:t xml:space="preserve"> P</w:t>
      </w:r>
      <w:r w:rsidR="001E1FDA" w:rsidRPr="009C625B">
        <w:rPr>
          <w:rFonts w:ascii="Times New Roman" w:hAnsi="Times New Roman" w:cs="Times New Roman"/>
          <w:sz w:val="24"/>
          <w:szCs w:val="24"/>
        </w:rPr>
        <w:t xml:space="preserve"> efficiently, </w:t>
      </w:r>
      <w:r w:rsidR="00302EB4" w:rsidRPr="009C625B">
        <w:rPr>
          <w:rFonts w:ascii="Times New Roman" w:hAnsi="Times New Roman" w:cs="Times New Roman"/>
          <w:sz w:val="24"/>
          <w:szCs w:val="24"/>
        </w:rPr>
        <w:t xml:space="preserve">recurring funding </w:t>
      </w:r>
      <w:r w:rsidR="003F32C3">
        <w:rPr>
          <w:rFonts w:ascii="Times New Roman" w:hAnsi="Times New Roman" w:cs="Times New Roman"/>
          <w:sz w:val="24"/>
          <w:szCs w:val="24"/>
        </w:rPr>
        <w:t>is necessary to ensure a</w:t>
      </w:r>
      <w:r w:rsidR="00956FAF" w:rsidRPr="009C625B">
        <w:rPr>
          <w:rFonts w:ascii="Times New Roman" w:hAnsi="Times New Roman" w:cs="Times New Roman"/>
          <w:sz w:val="24"/>
          <w:szCs w:val="24"/>
        </w:rPr>
        <w:t xml:space="preserve"> lon</w:t>
      </w:r>
      <w:r w:rsidR="003F32C3">
        <w:rPr>
          <w:rFonts w:ascii="Times New Roman" w:hAnsi="Times New Roman" w:cs="Times New Roman"/>
          <w:sz w:val="24"/>
          <w:szCs w:val="24"/>
        </w:rPr>
        <w:t xml:space="preserve">g-run </w:t>
      </w:r>
      <w:r w:rsidR="001E1FDA" w:rsidRPr="009C625B">
        <w:rPr>
          <w:rFonts w:ascii="Times New Roman" w:hAnsi="Times New Roman" w:cs="Times New Roman"/>
          <w:sz w:val="24"/>
          <w:szCs w:val="24"/>
        </w:rPr>
        <w:t>provi</w:t>
      </w:r>
      <w:r w:rsidR="00956FAF" w:rsidRPr="009C625B">
        <w:rPr>
          <w:rFonts w:ascii="Times New Roman" w:hAnsi="Times New Roman" w:cs="Times New Roman"/>
          <w:sz w:val="24"/>
          <w:szCs w:val="24"/>
        </w:rPr>
        <w:t>sion of the service</w:t>
      </w:r>
      <w:r w:rsidR="0036624A" w:rsidRPr="009C625B">
        <w:rPr>
          <w:rFonts w:ascii="Times New Roman" w:hAnsi="Times New Roman" w:cs="Times New Roman"/>
          <w:sz w:val="24"/>
          <w:szCs w:val="24"/>
        </w:rPr>
        <w:t xml:space="preserve"> by the program</w:t>
      </w:r>
      <w:r w:rsidR="00956FAF" w:rsidRPr="009C625B">
        <w:rPr>
          <w:rFonts w:ascii="Times New Roman" w:hAnsi="Times New Roman" w:cs="Times New Roman"/>
          <w:sz w:val="24"/>
          <w:szCs w:val="24"/>
        </w:rPr>
        <w:t>.</w:t>
      </w:r>
    </w:p>
    <w:p w:rsidR="009879AC" w:rsidRPr="009C625B" w:rsidRDefault="009879AC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E19" w:rsidRPr="009C625B" w:rsidRDefault="00F7548A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ANNIKI LAI</w:t>
      </w:r>
      <w:r w:rsidR="005A72D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2B2B9F" w:rsidRPr="009C625B">
        <w:rPr>
          <w:rFonts w:ascii="Times New Roman" w:hAnsi="Times New Roman" w:cs="Times New Roman"/>
          <w:sz w:val="24"/>
          <w:szCs w:val="24"/>
        </w:rPr>
        <w:t>presented an alternative parent support programme</w:t>
      </w:r>
      <w:r w:rsidR="00DA0BD6">
        <w:rPr>
          <w:rFonts w:ascii="Times New Roman" w:hAnsi="Times New Roman" w:cs="Times New Roman"/>
          <w:sz w:val="24"/>
          <w:szCs w:val="24"/>
        </w:rPr>
        <w:t xml:space="preserve"> listed in EPIC</w:t>
      </w:r>
      <w:r w:rsidR="00836DB2" w:rsidRPr="009C625B">
        <w:rPr>
          <w:rFonts w:ascii="Times New Roman" w:hAnsi="Times New Roman" w:cs="Times New Roman"/>
          <w:sz w:val="24"/>
          <w:szCs w:val="24"/>
        </w:rPr>
        <w:t xml:space="preserve"> called </w:t>
      </w:r>
      <w:r w:rsidR="00B512A2">
        <w:rPr>
          <w:rFonts w:ascii="Times New Roman" w:hAnsi="Times New Roman" w:cs="Times New Roman"/>
          <w:sz w:val="24"/>
          <w:szCs w:val="24"/>
        </w:rPr>
        <w:t>‘Incredible Y</w:t>
      </w:r>
      <w:r w:rsidR="00836DB2" w:rsidRPr="009C625B">
        <w:rPr>
          <w:rFonts w:ascii="Times New Roman" w:hAnsi="Times New Roman" w:cs="Times New Roman"/>
          <w:sz w:val="24"/>
          <w:szCs w:val="24"/>
        </w:rPr>
        <w:t>ears</w:t>
      </w:r>
      <w:r w:rsidR="00B512A2">
        <w:rPr>
          <w:rFonts w:ascii="Times New Roman" w:hAnsi="Times New Roman" w:cs="Times New Roman"/>
          <w:sz w:val="24"/>
          <w:szCs w:val="24"/>
        </w:rPr>
        <w:t>’</w:t>
      </w:r>
      <w:r w:rsidR="00836DB2" w:rsidRPr="009C625B">
        <w:rPr>
          <w:rFonts w:ascii="Times New Roman" w:hAnsi="Times New Roman" w:cs="Times New Roman"/>
          <w:sz w:val="24"/>
          <w:szCs w:val="24"/>
        </w:rPr>
        <w:t xml:space="preserve"> to be implemented in Estonia.</w:t>
      </w:r>
      <w:r w:rsidR="002B2B9F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36DB2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592E19" w:rsidRPr="009C625B">
        <w:rPr>
          <w:rFonts w:ascii="Times New Roman" w:hAnsi="Times New Roman" w:cs="Times New Roman"/>
          <w:sz w:val="24"/>
          <w:szCs w:val="24"/>
        </w:rPr>
        <w:t xml:space="preserve">programme </w:t>
      </w:r>
      <w:r w:rsidR="00A862F7">
        <w:rPr>
          <w:rFonts w:ascii="Times New Roman" w:hAnsi="Times New Roman" w:cs="Times New Roman"/>
          <w:sz w:val="24"/>
          <w:szCs w:val="24"/>
        </w:rPr>
        <w:t xml:space="preserve">will be launched </w:t>
      </w:r>
      <w:r w:rsidR="00592E19" w:rsidRPr="009C625B">
        <w:rPr>
          <w:rFonts w:ascii="Times New Roman" w:hAnsi="Times New Roman" w:cs="Times New Roman"/>
          <w:sz w:val="24"/>
          <w:szCs w:val="24"/>
        </w:rPr>
        <w:t>in the framework of the strategy 2012-2020 for Children and Families</w:t>
      </w:r>
      <w:r w:rsidR="00A862F7">
        <w:rPr>
          <w:rFonts w:ascii="Times New Roman" w:hAnsi="Times New Roman" w:cs="Times New Roman"/>
          <w:sz w:val="24"/>
          <w:szCs w:val="24"/>
        </w:rPr>
        <w:t xml:space="preserve">. </w:t>
      </w:r>
      <w:r w:rsidR="00354AD4">
        <w:rPr>
          <w:rFonts w:ascii="Times New Roman" w:hAnsi="Times New Roman" w:cs="Times New Roman"/>
          <w:sz w:val="24"/>
          <w:szCs w:val="24"/>
        </w:rPr>
        <w:t>‘</w:t>
      </w:r>
      <w:r w:rsidR="00A862F7">
        <w:rPr>
          <w:rFonts w:ascii="Times New Roman" w:hAnsi="Times New Roman" w:cs="Times New Roman"/>
          <w:sz w:val="24"/>
          <w:szCs w:val="24"/>
        </w:rPr>
        <w:t>Incredible Years</w:t>
      </w:r>
      <w:r w:rsidR="00354AD4">
        <w:rPr>
          <w:rFonts w:ascii="Times New Roman" w:hAnsi="Times New Roman" w:cs="Times New Roman"/>
          <w:sz w:val="24"/>
          <w:szCs w:val="24"/>
        </w:rPr>
        <w:t>’</w:t>
      </w:r>
      <w:r w:rsidR="00A862F7">
        <w:rPr>
          <w:rFonts w:ascii="Times New Roman" w:hAnsi="Times New Roman" w:cs="Times New Roman"/>
          <w:sz w:val="24"/>
          <w:szCs w:val="24"/>
        </w:rPr>
        <w:t xml:space="preserve"> aims at improving</w:t>
      </w:r>
      <w:r w:rsidR="00592E19" w:rsidRPr="009C625B">
        <w:rPr>
          <w:rFonts w:ascii="Times New Roman" w:hAnsi="Times New Roman" w:cs="Times New Roman"/>
          <w:sz w:val="24"/>
          <w:szCs w:val="24"/>
        </w:rPr>
        <w:t xml:space="preserve"> the well-being of children &amp; families and to promote positive parenting. In the past Estonian family </w:t>
      </w:r>
      <w:r w:rsidR="00AF3C01" w:rsidRPr="009C625B">
        <w:rPr>
          <w:rFonts w:ascii="Times New Roman" w:hAnsi="Times New Roman" w:cs="Times New Roman"/>
          <w:sz w:val="24"/>
          <w:szCs w:val="24"/>
        </w:rPr>
        <w:t>policy focused</w:t>
      </w:r>
      <w:r w:rsidR="00592E19" w:rsidRPr="009C625B">
        <w:rPr>
          <w:rFonts w:ascii="Times New Roman" w:hAnsi="Times New Roman" w:cs="Times New Roman"/>
          <w:sz w:val="24"/>
          <w:szCs w:val="24"/>
        </w:rPr>
        <w:t xml:space="preserve"> less 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on </w:t>
      </w:r>
      <w:r w:rsidR="000A5CFC">
        <w:rPr>
          <w:rFonts w:ascii="Times New Roman" w:hAnsi="Times New Roman" w:cs="Times New Roman"/>
          <w:sz w:val="24"/>
          <w:szCs w:val="24"/>
        </w:rPr>
        <w:t>prevention but</w:t>
      </w:r>
      <w:r w:rsidR="0081255A">
        <w:rPr>
          <w:rFonts w:ascii="Times New Roman" w:hAnsi="Times New Roman" w:cs="Times New Roman"/>
          <w:sz w:val="24"/>
          <w:szCs w:val="24"/>
        </w:rPr>
        <w:t xml:space="preserve"> rather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 on</w:t>
      </w:r>
      <w:r w:rsidR="00592E19" w:rsidRPr="009C625B">
        <w:rPr>
          <w:rFonts w:ascii="Times New Roman" w:hAnsi="Times New Roman" w:cs="Times New Roman"/>
          <w:sz w:val="24"/>
          <w:szCs w:val="24"/>
        </w:rPr>
        <w:t xml:space="preserve"> curing efforts</w:t>
      </w:r>
      <w:r w:rsidR="00AF3C01" w:rsidRPr="009C625B">
        <w:rPr>
          <w:rFonts w:ascii="Times New Roman" w:hAnsi="Times New Roman" w:cs="Times New Roman"/>
          <w:sz w:val="24"/>
          <w:szCs w:val="24"/>
        </w:rPr>
        <w:t>.</w:t>
      </w:r>
      <w:r w:rsidR="00592E19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F3C01" w:rsidRPr="009C625B">
        <w:rPr>
          <w:rFonts w:ascii="Times New Roman" w:hAnsi="Times New Roman" w:cs="Times New Roman"/>
          <w:sz w:val="24"/>
          <w:szCs w:val="24"/>
        </w:rPr>
        <w:t>O</w:t>
      </w:r>
      <w:r w:rsidR="00592E19" w:rsidRPr="009C625B">
        <w:rPr>
          <w:rFonts w:ascii="Times New Roman" w:hAnsi="Times New Roman" w:cs="Times New Roman"/>
          <w:sz w:val="24"/>
          <w:szCs w:val="24"/>
        </w:rPr>
        <w:t xml:space="preserve">ne of the main objectives of the 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new </w:t>
      </w:r>
      <w:r w:rsidR="00592E19" w:rsidRPr="009C625B">
        <w:rPr>
          <w:rFonts w:ascii="Times New Roman" w:hAnsi="Times New Roman" w:cs="Times New Roman"/>
          <w:sz w:val="24"/>
          <w:szCs w:val="24"/>
        </w:rPr>
        <w:t>policies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 is to change this approach in the future</w:t>
      </w:r>
      <w:r w:rsidR="00592E19" w:rsidRPr="009C625B">
        <w:rPr>
          <w:rFonts w:ascii="Times New Roman" w:hAnsi="Times New Roman" w:cs="Times New Roman"/>
          <w:sz w:val="24"/>
          <w:szCs w:val="24"/>
        </w:rPr>
        <w:t>.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A start was made by the New Child Protection Act</w:t>
      </w:r>
      <w:r w:rsidR="009428D2">
        <w:rPr>
          <w:rFonts w:ascii="Times New Roman" w:hAnsi="Times New Roman" w:cs="Times New Roman"/>
          <w:sz w:val="24"/>
          <w:szCs w:val="24"/>
        </w:rPr>
        <w:t>.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9428D2">
        <w:rPr>
          <w:rFonts w:ascii="Times New Roman" w:hAnsi="Times New Roman" w:cs="Times New Roman"/>
          <w:sz w:val="24"/>
          <w:szCs w:val="24"/>
        </w:rPr>
        <w:t>The Act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put the emp</w:t>
      </w:r>
      <w:r w:rsidR="00331B28">
        <w:rPr>
          <w:rFonts w:ascii="Times New Roman" w:hAnsi="Times New Roman" w:cs="Times New Roman"/>
          <w:sz w:val="24"/>
          <w:szCs w:val="24"/>
        </w:rPr>
        <w:t>hasis on prevention and fostered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cross-</w:t>
      </w:r>
      <w:r w:rsidR="008B2D28" w:rsidRPr="009C625B">
        <w:rPr>
          <w:rFonts w:ascii="Times New Roman" w:hAnsi="Times New Roman" w:cs="Times New Roman"/>
          <w:sz w:val="24"/>
          <w:szCs w:val="24"/>
        </w:rPr>
        <w:t>sectorial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cooperation with positive preventi</w:t>
      </w:r>
      <w:r w:rsidR="007B531E">
        <w:rPr>
          <w:rFonts w:ascii="Times New Roman" w:hAnsi="Times New Roman" w:cs="Times New Roman"/>
          <w:sz w:val="24"/>
          <w:szCs w:val="24"/>
        </w:rPr>
        <w:t>on outcomes. Y</w:t>
      </w:r>
      <w:r w:rsidR="00703F8A">
        <w:rPr>
          <w:rFonts w:ascii="Times New Roman" w:hAnsi="Times New Roman" w:cs="Times New Roman"/>
          <w:sz w:val="24"/>
          <w:szCs w:val="24"/>
        </w:rPr>
        <w:t>et</w:t>
      </w:r>
      <w:r w:rsidR="00331B28">
        <w:rPr>
          <w:rFonts w:ascii="Times New Roman" w:hAnsi="Times New Roman" w:cs="Times New Roman"/>
          <w:sz w:val="24"/>
          <w:szCs w:val="24"/>
        </w:rPr>
        <w:t xml:space="preserve">, it </w:t>
      </w:r>
      <w:r w:rsidR="00650DF5" w:rsidRPr="009C625B">
        <w:rPr>
          <w:rFonts w:ascii="Times New Roman" w:hAnsi="Times New Roman" w:cs="Times New Roman"/>
          <w:sz w:val="24"/>
          <w:szCs w:val="24"/>
        </w:rPr>
        <w:t>lack</w:t>
      </w:r>
      <w:r w:rsidR="00F34458">
        <w:rPr>
          <w:rFonts w:ascii="Times New Roman" w:hAnsi="Times New Roman" w:cs="Times New Roman"/>
          <w:sz w:val="24"/>
          <w:szCs w:val="24"/>
        </w:rPr>
        <w:t>ed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efficiency. Consequently, three ministries started to cooperate to create a new system of prevention 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and </w:t>
      </w:r>
      <w:r w:rsidR="00650DF5" w:rsidRPr="009C625B">
        <w:rPr>
          <w:rFonts w:ascii="Times New Roman" w:hAnsi="Times New Roman" w:cs="Times New Roman"/>
          <w:sz w:val="24"/>
          <w:szCs w:val="24"/>
        </w:rPr>
        <w:t>to increase the capacities of</w:t>
      </w:r>
      <w:r w:rsidR="00484DA1" w:rsidRPr="009C625B">
        <w:rPr>
          <w:rFonts w:ascii="Times New Roman" w:hAnsi="Times New Roman" w:cs="Times New Roman"/>
          <w:sz w:val="24"/>
          <w:szCs w:val="24"/>
        </w:rPr>
        <w:t xml:space="preserve"> systematic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484DA1" w:rsidRPr="009C625B">
        <w:rPr>
          <w:rFonts w:ascii="Times New Roman" w:hAnsi="Times New Roman" w:cs="Times New Roman"/>
          <w:sz w:val="24"/>
          <w:szCs w:val="24"/>
        </w:rPr>
        <w:t xml:space="preserve"> and monitoring</w:t>
      </w:r>
      <w:r w:rsidR="00650DF5" w:rsidRPr="009C625B">
        <w:rPr>
          <w:rFonts w:ascii="Times New Roman" w:hAnsi="Times New Roman" w:cs="Times New Roman"/>
          <w:sz w:val="24"/>
          <w:szCs w:val="24"/>
        </w:rPr>
        <w:t xml:space="preserve">. </w:t>
      </w:r>
      <w:r w:rsidR="00484DA1" w:rsidRPr="009C625B">
        <w:rPr>
          <w:rFonts w:ascii="Times New Roman" w:hAnsi="Times New Roman" w:cs="Times New Roman"/>
          <w:sz w:val="24"/>
          <w:szCs w:val="24"/>
        </w:rPr>
        <w:t xml:space="preserve">After thorough analysis, the 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Estonian ministries decided to start a pilot project 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48151F">
        <w:rPr>
          <w:rFonts w:ascii="Times New Roman" w:hAnsi="Times New Roman" w:cs="Times New Roman"/>
          <w:sz w:val="24"/>
          <w:szCs w:val="24"/>
        </w:rPr>
        <w:t>‘</w:t>
      </w:r>
      <w:r w:rsidR="008B2D28" w:rsidRPr="009C625B">
        <w:rPr>
          <w:rFonts w:ascii="Times New Roman" w:hAnsi="Times New Roman" w:cs="Times New Roman"/>
          <w:sz w:val="24"/>
          <w:szCs w:val="24"/>
        </w:rPr>
        <w:t>Incredible Years</w:t>
      </w:r>
      <w:r w:rsidR="0048151F">
        <w:rPr>
          <w:rFonts w:ascii="Times New Roman" w:hAnsi="Times New Roman" w:cs="Times New Roman"/>
          <w:sz w:val="24"/>
          <w:szCs w:val="24"/>
        </w:rPr>
        <w:t>’</w:t>
      </w:r>
      <w:r w:rsidR="00747D01">
        <w:rPr>
          <w:rFonts w:ascii="Times New Roman" w:hAnsi="Times New Roman" w:cs="Times New Roman"/>
          <w:sz w:val="24"/>
          <w:szCs w:val="24"/>
        </w:rPr>
        <w:t xml:space="preserve"> programme.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747D01">
        <w:rPr>
          <w:rFonts w:ascii="Times New Roman" w:hAnsi="Times New Roman" w:cs="Times New Roman"/>
          <w:sz w:val="24"/>
          <w:szCs w:val="24"/>
        </w:rPr>
        <w:t>The programme</w:t>
      </w:r>
      <w:r w:rsidR="00AF3C01" w:rsidRPr="009C625B">
        <w:rPr>
          <w:rFonts w:ascii="Times New Roman" w:hAnsi="Times New Roman" w:cs="Times New Roman"/>
          <w:sz w:val="24"/>
          <w:szCs w:val="24"/>
        </w:rPr>
        <w:t xml:space="preserve"> addresses all parents who want to participate as well as risk families. 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The programme implies </w:t>
      </w:r>
      <w:r w:rsidR="00AF07FF" w:rsidRPr="009C625B">
        <w:rPr>
          <w:rFonts w:ascii="Times New Roman" w:hAnsi="Times New Roman" w:cs="Times New Roman"/>
          <w:sz w:val="24"/>
          <w:szCs w:val="24"/>
        </w:rPr>
        <w:t>three levels with an obligation to pass all</w:t>
      </w:r>
      <w:r w:rsidR="00747D01">
        <w:rPr>
          <w:rFonts w:ascii="Times New Roman" w:hAnsi="Times New Roman" w:cs="Times New Roman"/>
          <w:sz w:val="24"/>
          <w:szCs w:val="24"/>
        </w:rPr>
        <w:t>. It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 will </w:t>
      </w:r>
      <w:r w:rsidR="00EA616C">
        <w:rPr>
          <w:rFonts w:ascii="Times New Roman" w:hAnsi="Times New Roman" w:cs="Times New Roman"/>
          <w:sz w:val="24"/>
          <w:szCs w:val="24"/>
        </w:rPr>
        <w:t xml:space="preserve">also </w:t>
      </w:r>
      <w:r w:rsidR="00CB40CC">
        <w:rPr>
          <w:rFonts w:ascii="Times New Roman" w:hAnsi="Times New Roman" w:cs="Times New Roman"/>
          <w:sz w:val="24"/>
          <w:szCs w:val="24"/>
        </w:rPr>
        <w:t>be open to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 Russian speaking parents of the country</w:t>
      </w:r>
      <w:r w:rsidR="0048151F">
        <w:rPr>
          <w:rFonts w:ascii="Times New Roman" w:hAnsi="Times New Roman" w:cs="Times New Roman"/>
          <w:sz w:val="24"/>
          <w:szCs w:val="24"/>
        </w:rPr>
        <w:t>.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8151F">
        <w:rPr>
          <w:rFonts w:ascii="Times New Roman" w:hAnsi="Times New Roman" w:cs="Times New Roman"/>
          <w:sz w:val="24"/>
          <w:szCs w:val="24"/>
        </w:rPr>
        <w:t xml:space="preserve">The programme 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will be implemented in cooperation between </w:t>
      </w:r>
      <w:r w:rsidR="008B2D28" w:rsidRPr="009C625B">
        <w:rPr>
          <w:rFonts w:ascii="Times New Roman" w:hAnsi="Times New Roman" w:cs="Times New Roman"/>
          <w:sz w:val="24"/>
          <w:szCs w:val="24"/>
        </w:rPr>
        <w:lastRenderedPageBreak/>
        <w:t>local au</w:t>
      </w:r>
      <w:r w:rsidR="00B1515F">
        <w:rPr>
          <w:rFonts w:ascii="Times New Roman" w:hAnsi="Times New Roman" w:cs="Times New Roman"/>
          <w:sz w:val="24"/>
          <w:szCs w:val="24"/>
        </w:rPr>
        <w:t>thorities and NGOs. In case of</w:t>
      </w:r>
      <w:r w:rsidR="00920463">
        <w:rPr>
          <w:rFonts w:ascii="Times New Roman" w:hAnsi="Times New Roman" w:cs="Times New Roman"/>
          <w:sz w:val="24"/>
          <w:szCs w:val="24"/>
        </w:rPr>
        <w:t xml:space="preserve"> the </w:t>
      </w:r>
      <w:r w:rsidR="00AF07FF" w:rsidRPr="009C625B">
        <w:rPr>
          <w:rFonts w:ascii="Times New Roman" w:hAnsi="Times New Roman" w:cs="Times New Roman"/>
          <w:sz w:val="24"/>
          <w:szCs w:val="24"/>
        </w:rPr>
        <w:t>positive</w:t>
      </w:r>
      <w:r w:rsidR="008B2D28" w:rsidRPr="009C625B">
        <w:rPr>
          <w:rFonts w:ascii="Times New Roman" w:hAnsi="Times New Roman" w:cs="Times New Roman"/>
          <w:sz w:val="24"/>
          <w:szCs w:val="24"/>
        </w:rPr>
        <w:t xml:space="preserve"> assessment of the pilot, the </w:t>
      </w:r>
      <w:r w:rsidR="00AF07FF" w:rsidRPr="009C625B">
        <w:rPr>
          <w:rFonts w:ascii="Times New Roman" w:hAnsi="Times New Roman" w:cs="Times New Roman"/>
          <w:sz w:val="24"/>
          <w:szCs w:val="24"/>
        </w:rPr>
        <w:t>n</w:t>
      </w:r>
      <w:r w:rsidR="00226BD2">
        <w:rPr>
          <w:rFonts w:ascii="Times New Roman" w:hAnsi="Times New Roman" w:cs="Times New Roman"/>
          <w:sz w:val="24"/>
          <w:szCs w:val="24"/>
        </w:rPr>
        <w:t xml:space="preserve">umber of </w:t>
      </w:r>
      <w:r w:rsidR="00DA0BD6">
        <w:rPr>
          <w:rFonts w:ascii="Times New Roman" w:hAnsi="Times New Roman" w:cs="Times New Roman"/>
          <w:sz w:val="24"/>
          <w:szCs w:val="24"/>
        </w:rPr>
        <w:t>parent groups is to be greatly expanded</w:t>
      </w:r>
      <w:r w:rsidR="00484DA1" w:rsidRPr="009C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9AC" w:rsidRPr="009C625B" w:rsidRDefault="009879AC" w:rsidP="00F53C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ED187E" w:rsidP="00F5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last </w:t>
      </w:r>
      <w:r w:rsidRPr="009C625B">
        <w:rPr>
          <w:rFonts w:ascii="Times New Roman" w:hAnsi="Times New Roman" w:cs="Times New Roman"/>
          <w:sz w:val="24"/>
          <w:szCs w:val="24"/>
        </w:rPr>
        <w:t>panel Ansis Bogusto</w:t>
      </w:r>
      <w:r w:rsidR="007A29BB">
        <w:rPr>
          <w:rFonts w:ascii="Times New Roman" w:hAnsi="Times New Roman" w:cs="Times New Roman"/>
          <w:sz w:val="24"/>
          <w:szCs w:val="24"/>
        </w:rPr>
        <w:t>v</w:t>
      </w:r>
      <w:r w:rsidRPr="009C625B">
        <w:rPr>
          <w:rFonts w:ascii="Times New Roman" w:hAnsi="Times New Roman" w:cs="Times New Roman"/>
          <w:sz w:val="24"/>
          <w:szCs w:val="24"/>
        </w:rPr>
        <w:t xml:space="preserve">s gave the participants the opportunity </w:t>
      </w:r>
      <w:r w:rsidR="00614372" w:rsidRPr="009C625B">
        <w:rPr>
          <w:rFonts w:ascii="Times New Roman" w:hAnsi="Times New Roman" w:cs="Times New Roman"/>
          <w:sz w:val="24"/>
          <w:szCs w:val="24"/>
        </w:rPr>
        <w:t>to ask the</w:t>
      </w:r>
      <w:r w:rsidRPr="009C625B">
        <w:rPr>
          <w:rFonts w:ascii="Times New Roman" w:hAnsi="Times New Roman" w:cs="Times New Roman"/>
          <w:sz w:val="24"/>
          <w:szCs w:val="24"/>
        </w:rPr>
        <w:t xml:space="preserve"> three </w:t>
      </w:r>
      <w:r w:rsidR="00614372" w:rsidRPr="009C625B">
        <w:rPr>
          <w:rFonts w:ascii="Times New Roman" w:hAnsi="Times New Roman" w:cs="Times New Roman"/>
          <w:sz w:val="24"/>
          <w:szCs w:val="24"/>
        </w:rPr>
        <w:t>presenters</w:t>
      </w:r>
      <w:r w:rsidRPr="009C625B">
        <w:rPr>
          <w:rFonts w:ascii="Times New Roman" w:hAnsi="Times New Roman" w:cs="Times New Roman"/>
          <w:sz w:val="24"/>
          <w:szCs w:val="24"/>
        </w:rPr>
        <w:t xml:space="preserve"> practical questions 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about the planning, implementation and contracting process of the projects. He </w:t>
      </w:r>
      <w:r w:rsidR="00DA0BD6">
        <w:rPr>
          <w:rFonts w:ascii="Times New Roman" w:hAnsi="Times New Roman" w:cs="Times New Roman"/>
          <w:sz w:val="24"/>
          <w:szCs w:val="24"/>
        </w:rPr>
        <w:t xml:space="preserve">then 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handed over to JULIUS OP DE BKE for the closing words of the </w:t>
      </w:r>
      <w:r w:rsidR="007A29BB" w:rsidRPr="009C625B">
        <w:rPr>
          <w:rFonts w:ascii="Times New Roman" w:hAnsi="Times New Roman" w:cs="Times New Roman"/>
          <w:sz w:val="24"/>
          <w:szCs w:val="24"/>
        </w:rPr>
        <w:t>seminar</w:t>
      </w:r>
      <w:r w:rsidR="00614372" w:rsidRPr="009C625B">
        <w:rPr>
          <w:rFonts w:ascii="Times New Roman" w:hAnsi="Times New Roman" w:cs="Times New Roman"/>
          <w:sz w:val="24"/>
          <w:szCs w:val="24"/>
        </w:rPr>
        <w:t>.</w:t>
      </w:r>
      <w:r w:rsidR="008E140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A0BD6">
        <w:rPr>
          <w:rFonts w:ascii="Times New Roman" w:hAnsi="Times New Roman" w:cs="Times New Roman"/>
          <w:sz w:val="24"/>
          <w:szCs w:val="24"/>
        </w:rPr>
        <w:t>Mr</w:t>
      </w:r>
      <w:r w:rsidR="00CE5089">
        <w:rPr>
          <w:rFonts w:ascii="Times New Roman" w:hAnsi="Times New Roman" w:cs="Times New Roman"/>
          <w:sz w:val="24"/>
          <w:szCs w:val="24"/>
        </w:rPr>
        <w:t>.</w:t>
      </w:r>
      <w:r w:rsidR="00DA0BD6">
        <w:rPr>
          <w:rFonts w:ascii="Times New Roman" w:hAnsi="Times New Roman" w:cs="Times New Roman"/>
          <w:sz w:val="24"/>
          <w:szCs w:val="24"/>
        </w:rPr>
        <w:t xml:space="preserve"> </w:t>
      </w:r>
      <w:r w:rsidR="00C21329">
        <w:rPr>
          <w:rFonts w:ascii="Times New Roman" w:hAnsi="Times New Roman" w:cs="Times New Roman"/>
          <w:sz w:val="24"/>
          <w:szCs w:val="24"/>
        </w:rPr>
        <w:t>Op de Beke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 thanked </w:t>
      </w:r>
      <w:r w:rsidR="00CE53BA">
        <w:rPr>
          <w:rFonts w:ascii="Times New Roman" w:hAnsi="Times New Roman" w:cs="Times New Roman"/>
          <w:sz w:val="24"/>
          <w:szCs w:val="24"/>
        </w:rPr>
        <w:t xml:space="preserve">the participants </w:t>
      </w:r>
      <w:r w:rsidR="00614372" w:rsidRPr="009C625B">
        <w:rPr>
          <w:rFonts w:ascii="Times New Roman" w:hAnsi="Times New Roman" w:cs="Times New Roman"/>
          <w:sz w:val="24"/>
          <w:szCs w:val="24"/>
        </w:rPr>
        <w:t>f</w:t>
      </w:r>
      <w:r w:rsidR="00CE53BA">
        <w:rPr>
          <w:rFonts w:ascii="Times New Roman" w:hAnsi="Times New Roman" w:cs="Times New Roman"/>
          <w:sz w:val="24"/>
          <w:szCs w:val="24"/>
        </w:rPr>
        <w:t>or</w:t>
      </w:r>
      <w:r w:rsidR="00EB27BC">
        <w:rPr>
          <w:rFonts w:ascii="Times New Roman" w:hAnsi="Times New Roman" w:cs="Times New Roman"/>
          <w:sz w:val="24"/>
          <w:szCs w:val="24"/>
        </w:rPr>
        <w:t xml:space="preserve"> the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 national insight</w:t>
      </w:r>
      <w:r w:rsidR="008E140C" w:rsidRPr="009C625B">
        <w:rPr>
          <w:rFonts w:ascii="Times New Roman" w:hAnsi="Times New Roman" w:cs="Times New Roman"/>
          <w:sz w:val="24"/>
          <w:szCs w:val="24"/>
        </w:rPr>
        <w:t xml:space="preserve"> and input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3691C" w:rsidRPr="009C625B">
        <w:rPr>
          <w:rFonts w:ascii="Times New Roman" w:hAnsi="Times New Roman" w:cs="Times New Roman"/>
          <w:sz w:val="24"/>
          <w:szCs w:val="24"/>
        </w:rPr>
        <w:t>they gave during</w:t>
      </w:r>
      <w:r w:rsidR="00614372" w:rsidRPr="009C625B">
        <w:rPr>
          <w:rFonts w:ascii="Times New Roman" w:hAnsi="Times New Roman" w:cs="Times New Roman"/>
          <w:sz w:val="24"/>
          <w:szCs w:val="24"/>
        </w:rPr>
        <w:t xml:space="preserve"> the discussion about the current situation of Investing in Children in Latvia.</w:t>
      </w:r>
      <w:r w:rsidR="00996D25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88790F" w:rsidRPr="009C625B">
        <w:rPr>
          <w:rFonts w:ascii="Times New Roman" w:hAnsi="Times New Roman" w:cs="Times New Roman"/>
          <w:sz w:val="24"/>
          <w:szCs w:val="24"/>
        </w:rPr>
        <w:t>He stressed th</w:t>
      </w:r>
      <w:r w:rsidR="00677DBA">
        <w:rPr>
          <w:rFonts w:ascii="Times New Roman" w:hAnsi="Times New Roman" w:cs="Times New Roman"/>
          <w:sz w:val="24"/>
          <w:szCs w:val="24"/>
        </w:rPr>
        <w:t>e need to develop early warning systems</w:t>
      </w:r>
      <w:r w:rsidR="00DA0BD6">
        <w:rPr>
          <w:rFonts w:ascii="Times New Roman" w:hAnsi="Times New Roman" w:cs="Times New Roman"/>
          <w:sz w:val="24"/>
          <w:szCs w:val="24"/>
        </w:rPr>
        <w:t xml:space="preserve"> against child abuse</w:t>
      </w:r>
      <w:r w:rsidR="0088790F" w:rsidRPr="009C625B">
        <w:rPr>
          <w:rFonts w:ascii="Times New Roman" w:hAnsi="Times New Roman" w:cs="Times New Roman"/>
          <w:sz w:val="24"/>
          <w:szCs w:val="24"/>
        </w:rPr>
        <w:t xml:space="preserve"> and welcomed th</w:t>
      </w:r>
      <w:r w:rsidR="00CE53BA">
        <w:rPr>
          <w:rFonts w:ascii="Times New Roman" w:hAnsi="Times New Roman" w:cs="Times New Roman"/>
          <w:sz w:val="24"/>
          <w:szCs w:val="24"/>
        </w:rPr>
        <w:t>e</w:t>
      </w:r>
      <w:r w:rsidR="00DA0BD6">
        <w:rPr>
          <w:rFonts w:ascii="Times New Roman" w:hAnsi="Times New Roman" w:cs="Times New Roman"/>
          <w:sz w:val="24"/>
          <w:szCs w:val="24"/>
        </w:rPr>
        <w:t xml:space="preserve"> initiative to start a</w:t>
      </w:r>
      <w:r w:rsidR="00CE53BA">
        <w:rPr>
          <w:rFonts w:ascii="Times New Roman" w:hAnsi="Times New Roman" w:cs="Times New Roman"/>
          <w:sz w:val="24"/>
          <w:szCs w:val="24"/>
        </w:rPr>
        <w:t xml:space="preserve"> project </w:t>
      </w:r>
      <w:r w:rsidR="00DA0BD6">
        <w:rPr>
          <w:rFonts w:ascii="Times New Roman" w:hAnsi="Times New Roman" w:cs="Times New Roman"/>
          <w:sz w:val="24"/>
          <w:szCs w:val="24"/>
        </w:rPr>
        <w:t>in this area</w:t>
      </w:r>
      <w:r w:rsidR="00CE53BA">
        <w:rPr>
          <w:rFonts w:ascii="Times New Roman" w:hAnsi="Times New Roman" w:cs="Times New Roman"/>
          <w:sz w:val="24"/>
          <w:szCs w:val="24"/>
        </w:rPr>
        <w:t>. He pointed out again that</w:t>
      </w:r>
      <w:r w:rsidR="0088790F" w:rsidRPr="009C625B">
        <w:rPr>
          <w:rFonts w:ascii="Times New Roman" w:hAnsi="Times New Roman" w:cs="Times New Roman"/>
          <w:sz w:val="24"/>
          <w:szCs w:val="24"/>
        </w:rPr>
        <w:t xml:space="preserve"> prevention is always better than t</w:t>
      </w:r>
      <w:r w:rsidR="009E4351">
        <w:rPr>
          <w:rFonts w:ascii="Times New Roman" w:hAnsi="Times New Roman" w:cs="Times New Roman"/>
          <w:sz w:val="24"/>
          <w:szCs w:val="24"/>
        </w:rPr>
        <w:t xml:space="preserve">he cure. He emphasized that </w:t>
      </w:r>
      <w:r w:rsidR="0043691C" w:rsidRPr="009C625B">
        <w:rPr>
          <w:rFonts w:ascii="Times New Roman" w:hAnsi="Times New Roman" w:cs="Times New Roman"/>
          <w:sz w:val="24"/>
          <w:szCs w:val="24"/>
        </w:rPr>
        <w:t>launching the projects seems to be costly</w:t>
      </w:r>
      <w:r w:rsidR="009E4351">
        <w:rPr>
          <w:rFonts w:ascii="Times New Roman" w:hAnsi="Times New Roman" w:cs="Times New Roman"/>
          <w:sz w:val="24"/>
          <w:szCs w:val="24"/>
        </w:rPr>
        <w:t>, but that these costs are manageable</w:t>
      </w:r>
      <w:r w:rsidR="0041730D">
        <w:rPr>
          <w:rFonts w:ascii="Times New Roman" w:hAnsi="Times New Roman" w:cs="Times New Roman"/>
          <w:sz w:val="24"/>
          <w:szCs w:val="24"/>
        </w:rPr>
        <w:t xml:space="preserve"> as</w:t>
      </w:r>
      <w:r w:rsidR="0043691C" w:rsidRPr="009C625B">
        <w:rPr>
          <w:rFonts w:ascii="Times New Roman" w:hAnsi="Times New Roman" w:cs="Times New Roman"/>
          <w:sz w:val="24"/>
          <w:szCs w:val="24"/>
        </w:rPr>
        <w:t xml:space="preserve"> the target </w:t>
      </w:r>
      <w:r w:rsidR="00A37734" w:rsidRPr="009C625B">
        <w:rPr>
          <w:rFonts w:ascii="Times New Roman" w:hAnsi="Times New Roman" w:cs="Times New Roman"/>
          <w:sz w:val="24"/>
          <w:szCs w:val="24"/>
        </w:rPr>
        <w:t>gr</w:t>
      </w:r>
      <w:r w:rsidR="00A37734">
        <w:rPr>
          <w:rFonts w:ascii="Times New Roman" w:hAnsi="Times New Roman" w:cs="Times New Roman"/>
          <w:sz w:val="24"/>
          <w:szCs w:val="24"/>
        </w:rPr>
        <w:t>oup, which</w:t>
      </w:r>
      <w:r w:rsidR="00DA0BD6">
        <w:rPr>
          <w:rFonts w:ascii="Times New Roman" w:hAnsi="Times New Roman" w:cs="Times New Roman"/>
          <w:sz w:val="24"/>
          <w:szCs w:val="24"/>
        </w:rPr>
        <w:t xml:space="preserve"> is the number of children</w:t>
      </w:r>
      <w:r w:rsidR="009E4351">
        <w:rPr>
          <w:rFonts w:ascii="Times New Roman" w:hAnsi="Times New Roman" w:cs="Times New Roman"/>
          <w:sz w:val="24"/>
          <w:szCs w:val="24"/>
        </w:rPr>
        <w:t xml:space="preserve"> </w:t>
      </w:r>
      <w:r w:rsidR="006E1639" w:rsidRPr="009C625B">
        <w:rPr>
          <w:rFonts w:ascii="Times New Roman" w:hAnsi="Times New Roman" w:cs="Times New Roman"/>
          <w:sz w:val="24"/>
          <w:szCs w:val="24"/>
        </w:rPr>
        <w:t>affected</w:t>
      </w:r>
      <w:r w:rsidR="00DA0BD6">
        <w:rPr>
          <w:rFonts w:ascii="Times New Roman" w:hAnsi="Times New Roman" w:cs="Times New Roman"/>
          <w:sz w:val="24"/>
          <w:szCs w:val="24"/>
        </w:rPr>
        <w:t>,</w:t>
      </w:r>
      <w:r w:rsidR="006E1639" w:rsidRPr="009C625B">
        <w:rPr>
          <w:rFonts w:ascii="Times New Roman" w:hAnsi="Times New Roman" w:cs="Times New Roman"/>
          <w:sz w:val="24"/>
          <w:szCs w:val="24"/>
        </w:rPr>
        <w:t xml:space="preserve"> is rather</w:t>
      </w:r>
      <w:r w:rsidR="0043691C" w:rsidRPr="009C625B">
        <w:rPr>
          <w:rFonts w:ascii="Times New Roman" w:hAnsi="Times New Roman" w:cs="Times New Roman"/>
          <w:sz w:val="24"/>
          <w:szCs w:val="24"/>
        </w:rPr>
        <w:t xml:space="preserve"> s</w:t>
      </w:r>
      <w:r w:rsidR="006E1639" w:rsidRPr="009C625B">
        <w:rPr>
          <w:rFonts w:ascii="Times New Roman" w:hAnsi="Times New Roman" w:cs="Times New Roman"/>
          <w:sz w:val="24"/>
          <w:szCs w:val="24"/>
        </w:rPr>
        <w:t>mall</w:t>
      </w:r>
      <w:r w:rsidR="0043691C" w:rsidRPr="009C625B">
        <w:rPr>
          <w:rFonts w:ascii="Times New Roman" w:hAnsi="Times New Roman" w:cs="Times New Roman"/>
          <w:sz w:val="24"/>
          <w:szCs w:val="24"/>
        </w:rPr>
        <w:t>. He enco</w:t>
      </w:r>
      <w:r w:rsidR="00717959">
        <w:rPr>
          <w:rFonts w:ascii="Times New Roman" w:hAnsi="Times New Roman" w:cs="Times New Roman"/>
          <w:sz w:val="24"/>
          <w:szCs w:val="24"/>
        </w:rPr>
        <w:t xml:space="preserve">uraged </w:t>
      </w:r>
      <w:r w:rsidR="007B5A20">
        <w:rPr>
          <w:rFonts w:ascii="Times New Roman" w:hAnsi="Times New Roman" w:cs="Times New Roman"/>
          <w:sz w:val="24"/>
          <w:szCs w:val="24"/>
        </w:rPr>
        <w:t>the Latvian state to benefit from</w:t>
      </w:r>
      <w:r w:rsidR="0043691C" w:rsidRPr="009C625B">
        <w:rPr>
          <w:rFonts w:ascii="Times New Roman" w:hAnsi="Times New Roman" w:cs="Times New Roman"/>
          <w:sz w:val="24"/>
          <w:szCs w:val="24"/>
        </w:rPr>
        <w:t xml:space="preserve"> the experience of </w:t>
      </w:r>
      <w:r w:rsidR="00DA0BD6">
        <w:rPr>
          <w:rFonts w:ascii="Times New Roman" w:hAnsi="Times New Roman" w:cs="Times New Roman"/>
          <w:sz w:val="24"/>
          <w:szCs w:val="24"/>
        </w:rPr>
        <w:t>other Member States</w:t>
      </w:r>
      <w:r w:rsidR="006E1639" w:rsidRPr="009C625B">
        <w:rPr>
          <w:rFonts w:ascii="Times New Roman" w:hAnsi="Times New Roman" w:cs="Times New Roman"/>
          <w:sz w:val="24"/>
          <w:szCs w:val="24"/>
        </w:rPr>
        <w:t xml:space="preserve"> for developing </w:t>
      </w:r>
      <w:r w:rsidR="00DA0BD6">
        <w:rPr>
          <w:rFonts w:ascii="Times New Roman" w:hAnsi="Times New Roman" w:cs="Times New Roman"/>
          <w:sz w:val="24"/>
          <w:szCs w:val="24"/>
        </w:rPr>
        <w:t xml:space="preserve">their </w:t>
      </w:r>
      <w:r w:rsidR="006E1639" w:rsidRPr="009C625B">
        <w:rPr>
          <w:rFonts w:ascii="Times New Roman" w:hAnsi="Times New Roman" w:cs="Times New Roman"/>
          <w:sz w:val="24"/>
          <w:szCs w:val="24"/>
        </w:rPr>
        <w:t>own</w:t>
      </w:r>
      <w:r w:rsidR="00DA0BD6">
        <w:rPr>
          <w:rFonts w:ascii="Times New Roman" w:hAnsi="Times New Roman" w:cs="Times New Roman"/>
          <w:sz w:val="24"/>
          <w:szCs w:val="24"/>
        </w:rPr>
        <w:t xml:space="preserve"> reform</w:t>
      </w:r>
      <w:r w:rsidR="000C6BE9">
        <w:rPr>
          <w:rFonts w:ascii="Times New Roman" w:hAnsi="Times New Roman" w:cs="Times New Roman"/>
          <w:sz w:val="24"/>
          <w:szCs w:val="24"/>
        </w:rPr>
        <w:t xml:space="preserve"> projects</w:t>
      </w:r>
      <w:r w:rsidR="00FF5B01">
        <w:rPr>
          <w:rFonts w:ascii="Times New Roman" w:hAnsi="Times New Roman" w:cs="Times New Roman"/>
          <w:sz w:val="24"/>
          <w:szCs w:val="24"/>
        </w:rPr>
        <w:t>.</w:t>
      </w:r>
      <w:r w:rsidR="0064615D">
        <w:rPr>
          <w:rFonts w:ascii="Times New Roman" w:hAnsi="Times New Roman" w:cs="Times New Roman"/>
          <w:sz w:val="24"/>
          <w:szCs w:val="24"/>
        </w:rPr>
        <w:t xml:space="preserve"> H</w:t>
      </w:r>
      <w:r w:rsidR="00CD1BE3">
        <w:rPr>
          <w:rFonts w:ascii="Times New Roman" w:hAnsi="Times New Roman" w:cs="Times New Roman"/>
          <w:sz w:val="24"/>
          <w:szCs w:val="24"/>
        </w:rPr>
        <w:t>e pointed towards</w:t>
      </w:r>
      <w:r w:rsidR="00FF5B01">
        <w:rPr>
          <w:rFonts w:ascii="Times New Roman" w:hAnsi="Times New Roman" w:cs="Times New Roman"/>
          <w:sz w:val="24"/>
          <w:szCs w:val="24"/>
        </w:rPr>
        <w:t xml:space="preserve"> the need to</w:t>
      </w:r>
      <w:r w:rsidR="0043691C" w:rsidRPr="009C625B">
        <w:rPr>
          <w:rFonts w:ascii="Times New Roman" w:hAnsi="Times New Roman" w:cs="Times New Roman"/>
          <w:sz w:val="24"/>
          <w:szCs w:val="24"/>
        </w:rPr>
        <w:t xml:space="preserve"> undertake additional structural reforms</w:t>
      </w:r>
      <w:r w:rsidR="00CD1BE3">
        <w:rPr>
          <w:rFonts w:ascii="Times New Roman" w:hAnsi="Times New Roman" w:cs="Times New Roman"/>
          <w:sz w:val="24"/>
          <w:szCs w:val="24"/>
        </w:rPr>
        <w:t xml:space="preserve"> such as reforming t</w:t>
      </w:r>
      <w:r w:rsidR="0043691C" w:rsidRPr="009C625B">
        <w:rPr>
          <w:rFonts w:ascii="Times New Roman" w:hAnsi="Times New Roman" w:cs="Times New Roman"/>
          <w:sz w:val="24"/>
          <w:szCs w:val="24"/>
        </w:rPr>
        <w:t>he taxation sy</w:t>
      </w:r>
      <w:r w:rsidR="0091654B" w:rsidRPr="009C625B">
        <w:rPr>
          <w:rFonts w:ascii="Times New Roman" w:hAnsi="Times New Roman" w:cs="Times New Roman"/>
          <w:sz w:val="24"/>
          <w:szCs w:val="24"/>
        </w:rPr>
        <w:t>s</w:t>
      </w:r>
      <w:r w:rsidR="0043691C" w:rsidRPr="009C625B">
        <w:rPr>
          <w:rFonts w:ascii="Times New Roman" w:hAnsi="Times New Roman" w:cs="Times New Roman"/>
          <w:sz w:val="24"/>
          <w:szCs w:val="24"/>
        </w:rPr>
        <w:t>tem</w:t>
      </w:r>
      <w:r w:rsidR="00CD1BE3">
        <w:rPr>
          <w:rFonts w:ascii="Times New Roman" w:hAnsi="Times New Roman" w:cs="Times New Roman"/>
          <w:sz w:val="24"/>
          <w:szCs w:val="24"/>
        </w:rPr>
        <w:t>.</w:t>
      </w:r>
      <w:r w:rsidR="00FF5B01">
        <w:rPr>
          <w:rFonts w:ascii="Times New Roman" w:hAnsi="Times New Roman" w:cs="Times New Roman"/>
          <w:sz w:val="24"/>
          <w:szCs w:val="24"/>
        </w:rPr>
        <w:t xml:space="preserve"> </w:t>
      </w:r>
      <w:r w:rsidR="00CD1BE3">
        <w:rPr>
          <w:rFonts w:ascii="Times New Roman" w:hAnsi="Times New Roman" w:cs="Times New Roman"/>
          <w:sz w:val="24"/>
          <w:szCs w:val="24"/>
        </w:rPr>
        <w:t xml:space="preserve">This reform is crucial </w:t>
      </w:r>
      <w:r w:rsidR="00FF5B01">
        <w:rPr>
          <w:rFonts w:ascii="Times New Roman" w:hAnsi="Times New Roman" w:cs="Times New Roman"/>
          <w:sz w:val="24"/>
          <w:szCs w:val="24"/>
        </w:rPr>
        <w:t>to</w:t>
      </w:r>
      <w:r w:rsidR="00717959">
        <w:rPr>
          <w:rFonts w:ascii="Times New Roman" w:hAnsi="Times New Roman" w:cs="Times New Roman"/>
          <w:sz w:val="24"/>
          <w:szCs w:val="24"/>
        </w:rPr>
        <w:t xml:space="preserve"> ensure t</w:t>
      </w:r>
      <w:r w:rsidR="00FF5B01">
        <w:rPr>
          <w:rFonts w:ascii="Times New Roman" w:hAnsi="Times New Roman" w:cs="Times New Roman"/>
          <w:sz w:val="24"/>
          <w:szCs w:val="24"/>
        </w:rPr>
        <w:t>h</w:t>
      </w:r>
      <w:r w:rsidR="00717959">
        <w:rPr>
          <w:rFonts w:ascii="Times New Roman" w:hAnsi="Times New Roman" w:cs="Times New Roman"/>
          <w:sz w:val="24"/>
          <w:szCs w:val="24"/>
        </w:rPr>
        <w:t>a</w:t>
      </w:r>
      <w:r w:rsidR="00FF5B01">
        <w:rPr>
          <w:rFonts w:ascii="Times New Roman" w:hAnsi="Times New Roman" w:cs="Times New Roman"/>
          <w:sz w:val="24"/>
          <w:szCs w:val="24"/>
        </w:rPr>
        <w:t>t</w:t>
      </w:r>
      <w:r w:rsidR="0043691C" w:rsidRPr="009C625B">
        <w:rPr>
          <w:rFonts w:ascii="Times New Roman" w:hAnsi="Times New Roman" w:cs="Times New Roman"/>
          <w:sz w:val="24"/>
          <w:szCs w:val="24"/>
        </w:rPr>
        <w:t xml:space="preserve"> family </w:t>
      </w:r>
      <w:r w:rsidR="00DB0FEB">
        <w:rPr>
          <w:rFonts w:ascii="Times New Roman" w:hAnsi="Times New Roman" w:cs="Times New Roman"/>
          <w:sz w:val="24"/>
          <w:szCs w:val="24"/>
        </w:rPr>
        <w:t xml:space="preserve">support </w:t>
      </w:r>
      <w:r w:rsidR="0043691C" w:rsidRPr="009C625B">
        <w:rPr>
          <w:rFonts w:ascii="Times New Roman" w:hAnsi="Times New Roman" w:cs="Times New Roman"/>
          <w:sz w:val="24"/>
          <w:szCs w:val="24"/>
        </w:rPr>
        <w:t>measures reach the ones</w:t>
      </w:r>
      <w:r w:rsidR="00DA0BD6">
        <w:rPr>
          <w:rFonts w:ascii="Times New Roman" w:hAnsi="Times New Roman" w:cs="Times New Roman"/>
          <w:sz w:val="24"/>
          <w:szCs w:val="24"/>
        </w:rPr>
        <w:t xml:space="preserve"> </w:t>
      </w:r>
      <w:r w:rsidR="00DB0FEB">
        <w:rPr>
          <w:rFonts w:ascii="Times New Roman" w:hAnsi="Times New Roman" w:cs="Times New Roman"/>
          <w:sz w:val="24"/>
          <w:szCs w:val="24"/>
        </w:rPr>
        <w:t xml:space="preserve">that are </w:t>
      </w:r>
      <w:r w:rsidR="00A37734">
        <w:rPr>
          <w:rFonts w:ascii="Times New Roman" w:hAnsi="Times New Roman" w:cs="Times New Roman"/>
          <w:sz w:val="24"/>
          <w:szCs w:val="24"/>
        </w:rPr>
        <w:t xml:space="preserve">the </w:t>
      </w:r>
      <w:r w:rsidR="00DA0BD6">
        <w:rPr>
          <w:rFonts w:ascii="Times New Roman" w:hAnsi="Times New Roman" w:cs="Times New Roman"/>
          <w:sz w:val="24"/>
          <w:szCs w:val="24"/>
        </w:rPr>
        <w:t>most</w:t>
      </w:r>
      <w:r w:rsidR="0043691C" w:rsidRPr="009C625B">
        <w:rPr>
          <w:rFonts w:ascii="Times New Roman" w:hAnsi="Times New Roman" w:cs="Times New Roman"/>
          <w:sz w:val="24"/>
          <w:szCs w:val="24"/>
        </w:rPr>
        <w:t xml:space="preserve"> in need. 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In addition, he </w:t>
      </w:r>
      <w:r w:rsidR="00DB0FEB">
        <w:rPr>
          <w:rFonts w:ascii="Times New Roman" w:hAnsi="Times New Roman" w:cs="Times New Roman"/>
          <w:sz w:val="24"/>
          <w:szCs w:val="24"/>
        </w:rPr>
        <w:t>called on</w:t>
      </w:r>
      <w:r w:rsidR="00DB0FEB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the </w:t>
      </w:r>
      <w:r w:rsidR="00DB0FEB">
        <w:rPr>
          <w:rFonts w:ascii="Times New Roman" w:hAnsi="Times New Roman" w:cs="Times New Roman"/>
          <w:sz w:val="24"/>
          <w:szCs w:val="24"/>
        </w:rPr>
        <w:t>(</w:t>
      </w:r>
      <w:r w:rsidR="002F0F71" w:rsidRPr="009C625B">
        <w:rPr>
          <w:rFonts w:ascii="Times New Roman" w:hAnsi="Times New Roman" w:cs="Times New Roman"/>
          <w:sz w:val="24"/>
          <w:szCs w:val="24"/>
        </w:rPr>
        <w:t>local</w:t>
      </w:r>
      <w:r w:rsidR="00DB0FEB">
        <w:rPr>
          <w:rFonts w:ascii="Times New Roman" w:hAnsi="Times New Roman" w:cs="Times New Roman"/>
          <w:sz w:val="24"/>
          <w:szCs w:val="24"/>
        </w:rPr>
        <w:t>)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 authorities to </w:t>
      </w:r>
      <w:r w:rsidR="00DB0FEB">
        <w:rPr>
          <w:rFonts w:ascii="Times New Roman" w:hAnsi="Times New Roman" w:cs="Times New Roman"/>
          <w:sz w:val="24"/>
          <w:szCs w:val="24"/>
        </w:rPr>
        <w:t xml:space="preserve">admit to the 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monitoring committees </w:t>
      </w:r>
      <w:r w:rsidR="00DB0FEB">
        <w:rPr>
          <w:rFonts w:ascii="Times New Roman" w:hAnsi="Times New Roman" w:cs="Times New Roman"/>
          <w:sz w:val="24"/>
          <w:szCs w:val="24"/>
        </w:rPr>
        <w:t xml:space="preserve">also representatives of the </w:t>
      </w:r>
      <w:r w:rsidR="00A37734">
        <w:rPr>
          <w:rFonts w:ascii="Times New Roman" w:hAnsi="Times New Roman" w:cs="Times New Roman"/>
          <w:sz w:val="24"/>
          <w:szCs w:val="24"/>
        </w:rPr>
        <w:t>NGOs and not to hesitate to</w:t>
      </w:r>
      <w:r w:rsidR="002A792C">
        <w:rPr>
          <w:rFonts w:ascii="Times New Roman" w:hAnsi="Times New Roman" w:cs="Times New Roman"/>
          <w:sz w:val="24"/>
          <w:szCs w:val="24"/>
        </w:rPr>
        <w:t xml:space="preserve"> ask for financial support of </w:t>
      </w:r>
      <w:r w:rsidR="002F0F71" w:rsidRPr="009C625B">
        <w:rPr>
          <w:rFonts w:ascii="Times New Roman" w:hAnsi="Times New Roman" w:cs="Times New Roman"/>
          <w:sz w:val="24"/>
          <w:szCs w:val="24"/>
        </w:rPr>
        <w:t>their project</w:t>
      </w:r>
      <w:r w:rsidR="002A792C">
        <w:rPr>
          <w:rFonts w:ascii="Times New Roman" w:hAnsi="Times New Roman" w:cs="Times New Roman"/>
          <w:sz w:val="24"/>
          <w:szCs w:val="24"/>
        </w:rPr>
        <w:t>s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. He pointed out that </w:t>
      </w:r>
      <w:r w:rsidR="00DB0FEB">
        <w:rPr>
          <w:rFonts w:ascii="Times New Roman" w:hAnsi="Times New Roman" w:cs="Times New Roman"/>
          <w:sz w:val="24"/>
          <w:szCs w:val="24"/>
        </w:rPr>
        <w:t xml:space="preserve">there is enough 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money for funding purposes of projects </w:t>
      </w:r>
      <w:r w:rsidR="007A7301" w:rsidRPr="009C625B">
        <w:rPr>
          <w:rFonts w:ascii="Times New Roman" w:hAnsi="Times New Roman" w:cs="Times New Roman"/>
          <w:sz w:val="24"/>
          <w:szCs w:val="24"/>
        </w:rPr>
        <w:t xml:space="preserve">to invest in children and parents </w:t>
      </w:r>
      <w:r w:rsidR="00A37734">
        <w:rPr>
          <w:rFonts w:ascii="Times New Roman" w:hAnsi="Times New Roman" w:cs="Times New Roman"/>
          <w:sz w:val="24"/>
          <w:szCs w:val="24"/>
        </w:rPr>
        <w:t>available.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A37734">
        <w:rPr>
          <w:rFonts w:ascii="Times New Roman" w:hAnsi="Times New Roman" w:cs="Times New Roman"/>
          <w:sz w:val="24"/>
          <w:szCs w:val="24"/>
        </w:rPr>
        <w:t>Mr Op de Beke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 hopes to </w:t>
      </w:r>
      <w:r w:rsidR="00DB0FEB">
        <w:rPr>
          <w:rFonts w:ascii="Times New Roman" w:hAnsi="Times New Roman" w:cs="Times New Roman"/>
          <w:sz w:val="24"/>
          <w:szCs w:val="24"/>
        </w:rPr>
        <w:t>see many</w:t>
      </w:r>
      <w:r w:rsidR="00D27D8C">
        <w:rPr>
          <w:rFonts w:ascii="Times New Roman" w:hAnsi="Times New Roman" w:cs="Times New Roman"/>
          <w:sz w:val="24"/>
          <w:szCs w:val="24"/>
        </w:rPr>
        <w:t xml:space="preserve"> </w:t>
      </w:r>
      <w:r w:rsidR="002F0F71" w:rsidRPr="009C625B">
        <w:rPr>
          <w:rFonts w:ascii="Times New Roman" w:hAnsi="Times New Roman" w:cs="Times New Roman"/>
          <w:sz w:val="24"/>
          <w:szCs w:val="24"/>
        </w:rPr>
        <w:t>ap</w:t>
      </w:r>
      <w:r w:rsidR="00D27D8C">
        <w:rPr>
          <w:rFonts w:ascii="Times New Roman" w:hAnsi="Times New Roman" w:cs="Times New Roman"/>
          <w:sz w:val="24"/>
          <w:szCs w:val="24"/>
        </w:rPr>
        <w:t>plications of</w:t>
      </w:r>
      <w:r w:rsidR="007A7301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D27D8C">
        <w:rPr>
          <w:rFonts w:ascii="Times New Roman" w:hAnsi="Times New Roman" w:cs="Times New Roman"/>
          <w:sz w:val="24"/>
          <w:szCs w:val="24"/>
        </w:rPr>
        <w:t>these kind</w:t>
      </w:r>
      <w:r w:rsidR="00E25518">
        <w:rPr>
          <w:rFonts w:ascii="Times New Roman" w:hAnsi="Times New Roman" w:cs="Times New Roman"/>
          <w:sz w:val="24"/>
          <w:szCs w:val="24"/>
        </w:rPr>
        <w:t>s</w:t>
      </w:r>
      <w:r w:rsidR="00D27D8C">
        <w:rPr>
          <w:rFonts w:ascii="Times New Roman" w:hAnsi="Times New Roman" w:cs="Times New Roman"/>
          <w:sz w:val="24"/>
          <w:szCs w:val="24"/>
        </w:rPr>
        <w:t xml:space="preserve"> of </w:t>
      </w:r>
      <w:r w:rsidR="007A7301" w:rsidRPr="009C625B">
        <w:rPr>
          <w:rFonts w:ascii="Times New Roman" w:hAnsi="Times New Roman" w:cs="Times New Roman"/>
          <w:sz w:val="24"/>
          <w:szCs w:val="24"/>
        </w:rPr>
        <w:t>projects from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 Latvia </w:t>
      </w:r>
      <w:r w:rsidR="00E25518">
        <w:rPr>
          <w:rFonts w:ascii="Times New Roman" w:hAnsi="Times New Roman" w:cs="Times New Roman"/>
          <w:sz w:val="24"/>
          <w:szCs w:val="24"/>
        </w:rPr>
        <w:t>to</w:t>
      </w:r>
      <w:r w:rsidR="002F0F71" w:rsidRPr="009C625B">
        <w:rPr>
          <w:rFonts w:ascii="Times New Roman" w:hAnsi="Times New Roman" w:cs="Times New Roman"/>
          <w:sz w:val="24"/>
          <w:szCs w:val="24"/>
        </w:rPr>
        <w:t xml:space="preserve"> the</w:t>
      </w:r>
      <w:r w:rsidR="00E25518">
        <w:rPr>
          <w:rFonts w:ascii="Times New Roman" w:hAnsi="Times New Roman" w:cs="Times New Roman"/>
          <w:sz w:val="24"/>
          <w:szCs w:val="24"/>
        </w:rPr>
        <w:t xml:space="preserve"> open calls</w:t>
      </w:r>
      <w:r w:rsidR="00D27D8C">
        <w:rPr>
          <w:rFonts w:ascii="Times New Roman" w:hAnsi="Times New Roman" w:cs="Times New Roman"/>
          <w:sz w:val="24"/>
          <w:szCs w:val="24"/>
        </w:rPr>
        <w:t xml:space="preserve"> of the E</w:t>
      </w:r>
      <w:r w:rsidR="00A37734">
        <w:rPr>
          <w:rFonts w:ascii="Times New Roman" w:hAnsi="Times New Roman" w:cs="Times New Roman"/>
          <w:sz w:val="24"/>
          <w:szCs w:val="24"/>
        </w:rPr>
        <w:t xml:space="preserve">SF. </w:t>
      </w:r>
      <w:r w:rsidR="00DB0FEB">
        <w:rPr>
          <w:rFonts w:ascii="Times New Roman" w:hAnsi="Times New Roman" w:cs="Times New Roman"/>
          <w:sz w:val="24"/>
          <w:szCs w:val="24"/>
        </w:rPr>
        <w:t>The challenge will be to have enough admissible projects to absorb all the available funding.</w:t>
      </w:r>
      <w:r w:rsidR="0088790F" w:rsidRPr="009C6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9AC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D73" w:rsidRDefault="00BD0D73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BD0D73" w:rsidRDefault="00BD0D73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73">
        <w:rPr>
          <w:rFonts w:ascii="Times New Roman" w:hAnsi="Times New Roman" w:cs="Times New Roman"/>
          <w:sz w:val="24"/>
          <w:szCs w:val="24"/>
        </w:rPr>
        <w:t>Anna Stawinski</w:t>
      </w: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EE" w:rsidRPr="009C625B" w:rsidRDefault="008757EE" w:rsidP="00F53C0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34" w:rsidRDefault="003D6334" w:rsidP="006C2E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5B">
        <w:rPr>
          <w:rFonts w:ascii="Times New Roman" w:hAnsi="Times New Roman" w:cs="Times New Roman"/>
          <w:b/>
          <w:sz w:val="24"/>
          <w:szCs w:val="24"/>
        </w:rPr>
        <w:lastRenderedPageBreak/>
        <w:t>Conference Overview:</w:t>
      </w:r>
    </w:p>
    <w:p w:rsidR="009879AC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D7E" w:rsidRPr="009C625B" w:rsidRDefault="007E4D7E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6603FB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Welcome and I</w:t>
      </w:r>
      <w:r w:rsidR="009879AC" w:rsidRPr="009C625B">
        <w:rPr>
          <w:rFonts w:ascii="Times New Roman" w:hAnsi="Times New Roman" w:cs="Times New Roman"/>
          <w:sz w:val="24"/>
          <w:szCs w:val="24"/>
        </w:rPr>
        <w:t>ntroduction</w:t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Moderator/chair:  Ansis BOGUSTOVS </w:t>
      </w:r>
      <w:r w:rsidR="00CE7E0A" w:rsidRPr="009C625B">
        <w:rPr>
          <w:rFonts w:ascii="Times New Roman" w:hAnsi="Times New Roman" w:cs="Times New Roman"/>
          <w:sz w:val="24"/>
          <w:szCs w:val="24"/>
        </w:rPr>
        <w:t>(</w:t>
      </w:r>
      <w:r w:rsidRPr="009C625B">
        <w:rPr>
          <w:rFonts w:ascii="Times New Roman" w:hAnsi="Times New Roman" w:cs="Times New Roman"/>
          <w:sz w:val="24"/>
          <w:szCs w:val="24"/>
        </w:rPr>
        <w:t>Journalist in EU affairs</w:t>
      </w:r>
      <w:r w:rsidR="00CE7E0A" w:rsidRPr="009C625B">
        <w:rPr>
          <w:rFonts w:ascii="Times New Roman" w:hAnsi="Times New Roman" w:cs="Times New Roman"/>
          <w:sz w:val="24"/>
          <w:szCs w:val="24"/>
        </w:rPr>
        <w:t>)</w:t>
      </w:r>
      <w:r w:rsidRPr="009C625B">
        <w:rPr>
          <w:rFonts w:ascii="Times New Roman" w:hAnsi="Times New Roman" w:cs="Times New Roman"/>
          <w:sz w:val="24"/>
          <w:szCs w:val="24"/>
        </w:rPr>
        <w:t>.</w:t>
      </w:r>
    </w:p>
    <w:p w:rsidR="001D32D7" w:rsidRPr="009C625B" w:rsidRDefault="001D32D7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Līvija</w:t>
      </w:r>
      <w:r w:rsidR="00C3336E" w:rsidRPr="009C625B">
        <w:rPr>
          <w:rFonts w:ascii="Times New Roman" w:hAnsi="Times New Roman" w:cs="Times New Roman"/>
          <w:sz w:val="24"/>
          <w:szCs w:val="24"/>
        </w:rPr>
        <w:t xml:space="preserve"> LIEPIŅA,</w:t>
      </w:r>
      <w:r w:rsidRPr="009C625B">
        <w:rPr>
          <w:rFonts w:ascii="Times New Roman" w:hAnsi="Times New Roman" w:cs="Times New Roman"/>
          <w:sz w:val="24"/>
          <w:szCs w:val="24"/>
        </w:rPr>
        <w:t xml:space="preserve"> Director of Children and Family Policy</w:t>
      </w:r>
      <w:r w:rsidR="00CE7E0A" w:rsidRPr="009C625B">
        <w:rPr>
          <w:rFonts w:ascii="Times New Roman" w:hAnsi="Times New Roman" w:cs="Times New Roman"/>
          <w:sz w:val="24"/>
          <w:szCs w:val="24"/>
        </w:rPr>
        <w:t>,</w:t>
      </w:r>
      <w:r w:rsidRPr="009C625B">
        <w:rPr>
          <w:rFonts w:ascii="Times New Roman" w:hAnsi="Times New Roman" w:cs="Times New Roman"/>
          <w:sz w:val="24"/>
          <w:szCs w:val="24"/>
        </w:rPr>
        <w:t xml:space="preserve"> Department Ministry of Welfare of the Republic of Latvia</w:t>
      </w:r>
      <w:r w:rsidR="004B1DB2" w:rsidRPr="009C625B">
        <w:rPr>
          <w:rFonts w:ascii="Times New Roman" w:hAnsi="Times New Roman" w:cs="Times New Roman"/>
          <w:sz w:val="24"/>
          <w:szCs w:val="24"/>
        </w:rPr>
        <w:t>.</w:t>
      </w:r>
      <w:r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D7" w:rsidRPr="009C625B" w:rsidRDefault="001D32D7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A07385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Julius OP DE BEKE</w:t>
      </w:r>
      <w:r w:rsidR="00C3336E" w:rsidRPr="009C625B">
        <w:rPr>
          <w:rFonts w:ascii="Times New Roman" w:hAnsi="Times New Roman" w:cs="Times New Roman"/>
          <w:sz w:val="24"/>
          <w:szCs w:val="24"/>
        </w:rPr>
        <w:t>,</w:t>
      </w:r>
      <w:r w:rsidRPr="009C625B">
        <w:rPr>
          <w:rFonts w:ascii="Times New Roman" w:hAnsi="Times New Roman" w:cs="Times New Roman"/>
          <w:sz w:val="24"/>
          <w:szCs w:val="24"/>
        </w:rPr>
        <w:t xml:space="preserve"> European Commission DG Employment, Social Affairs and Inclusion</w:t>
      </w:r>
      <w:r w:rsidR="004B1DB2" w:rsidRPr="009C625B">
        <w:rPr>
          <w:rFonts w:ascii="Times New Roman" w:hAnsi="Times New Roman" w:cs="Times New Roman"/>
          <w:sz w:val="24"/>
          <w:szCs w:val="24"/>
        </w:rPr>
        <w:t>.</w:t>
      </w:r>
    </w:p>
    <w:p w:rsidR="001D32D7" w:rsidRPr="009C625B" w:rsidRDefault="001D32D7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385" w:rsidRPr="009C625B" w:rsidRDefault="00C3336E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Jeļena ĀBOLA,</w:t>
      </w:r>
      <w:r w:rsidR="001E397A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="00440E80" w:rsidRPr="009C625B">
        <w:rPr>
          <w:rFonts w:ascii="Times New Roman" w:hAnsi="Times New Roman" w:cs="Times New Roman"/>
          <w:sz w:val="24"/>
          <w:szCs w:val="24"/>
        </w:rPr>
        <w:t xml:space="preserve">Head of the Communication Unit </w:t>
      </w:r>
      <w:r w:rsidR="001E397A" w:rsidRPr="009C625B">
        <w:rPr>
          <w:rFonts w:ascii="Times New Roman" w:hAnsi="Times New Roman" w:cs="Times New Roman"/>
          <w:sz w:val="24"/>
          <w:szCs w:val="24"/>
        </w:rPr>
        <w:t>of the Permanent Representation of the European Commission in Latvia</w:t>
      </w:r>
      <w:r w:rsidR="004B1DB2" w:rsidRPr="009C625B">
        <w:rPr>
          <w:rFonts w:ascii="Times New Roman" w:hAnsi="Times New Roman" w:cs="Times New Roman"/>
          <w:sz w:val="24"/>
          <w:szCs w:val="24"/>
        </w:rPr>
        <w:t>.</w:t>
      </w:r>
    </w:p>
    <w:p w:rsidR="00A07385" w:rsidRPr="009C625B" w:rsidRDefault="00A07385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1136" w:rsidRDefault="007E1136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5B">
        <w:rPr>
          <w:rFonts w:ascii="Times New Roman" w:hAnsi="Times New Roman" w:cs="Times New Roman"/>
          <w:i/>
          <w:sz w:val="24"/>
          <w:szCs w:val="24"/>
        </w:rPr>
        <w:t xml:space="preserve">Panel 1: </w:t>
      </w:r>
      <w:r w:rsidR="00B14274" w:rsidRPr="009C625B">
        <w:rPr>
          <w:rFonts w:ascii="Times New Roman" w:hAnsi="Times New Roman" w:cs="Times New Roman"/>
          <w:i/>
          <w:sz w:val="24"/>
          <w:szCs w:val="24"/>
        </w:rPr>
        <w:t>Setting the Scene: Key Challenges and Policy R</w:t>
      </w:r>
      <w:r w:rsidRPr="009C625B">
        <w:rPr>
          <w:rFonts w:ascii="Times New Roman" w:hAnsi="Times New Roman" w:cs="Times New Roman"/>
          <w:i/>
          <w:sz w:val="24"/>
          <w:szCs w:val="24"/>
        </w:rPr>
        <w:t>eforms</w:t>
      </w:r>
    </w:p>
    <w:p w:rsidR="006603FB" w:rsidRPr="009C625B" w:rsidRDefault="006603FB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03FB" w:rsidRPr="009C625B" w:rsidRDefault="008B5421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Julius OP DE BEKE (European Commission DG Employment Social affairs and Inclusion), </w:t>
      </w:r>
      <w:r w:rsidR="00215B78" w:rsidRPr="009C625B">
        <w:rPr>
          <w:rFonts w:ascii="Times New Roman" w:hAnsi="Times New Roman" w:cs="Times New Roman"/>
          <w:sz w:val="24"/>
          <w:szCs w:val="24"/>
        </w:rPr>
        <w:t>T</w:t>
      </w:r>
      <w:r w:rsidR="009879AC" w:rsidRPr="009C625B">
        <w:rPr>
          <w:rFonts w:ascii="Times New Roman" w:hAnsi="Times New Roman" w:cs="Times New Roman"/>
          <w:sz w:val="24"/>
          <w:szCs w:val="24"/>
        </w:rPr>
        <w:t>he EU’s 2014 Recommendations for Latvia, and the EC Recommendation on Investing in children: breaking the cycle of disadvantage, the EU’s ap</w:t>
      </w:r>
      <w:r w:rsidRPr="009C625B">
        <w:rPr>
          <w:rFonts w:ascii="Times New Roman" w:hAnsi="Times New Roman" w:cs="Times New Roman"/>
          <w:sz w:val="24"/>
          <w:szCs w:val="24"/>
        </w:rPr>
        <w:t>proach and policy instruments</w:t>
      </w:r>
      <w:r w:rsidR="00215B78" w:rsidRPr="009C625B">
        <w:rPr>
          <w:rFonts w:ascii="Times New Roman" w:hAnsi="Times New Roman" w:cs="Times New Roman"/>
          <w:sz w:val="24"/>
          <w:szCs w:val="24"/>
        </w:rPr>
        <w:t>.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B78" w:rsidRPr="009C625B" w:rsidRDefault="00215B78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03FB" w:rsidRPr="009C625B" w:rsidRDefault="009C625B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Taņ</w:t>
      </w:r>
      <w:r w:rsidR="00215B78" w:rsidRPr="009C625B">
        <w:rPr>
          <w:rFonts w:ascii="Times New Roman" w:hAnsi="Times New Roman" w:cs="Times New Roman"/>
          <w:sz w:val="24"/>
          <w:szCs w:val="24"/>
        </w:rPr>
        <w:t>a LĀCE (Riga Stradins University</w:t>
      </w:r>
      <w:r w:rsidR="00C3336E" w:rsidRPr="009C625B">
        <w:rPr>
          <w:rFonts w:ascii="Times New Roman" w:hAnsi="Times New Roman" w:cs="Times New Roman"/>
          <w:sz w:val="24"/>
          <w:szCs w:val="24"/>
        </w:rPr>
        <w:t xml:space="preserve">/ </w:t>
      </w:r>
      <w:r w:rsidR="00215B78" w:rsidRPr="009C625B">
        <w:rPr>
          <w:rFonts w:ascii="Times New Roman" w:hAnsi="Times New Roman" w:cs="Times New Roman"/>
          <w:sz w:val="24"/>
          <w:szCs w:val="24"/>
        </w:rPr>
        <w:t xml:space="preserve">Latvian Member of the European Network of Independent Experts on Social Inclusion), </w:t>
      </w:r>
      <w:r w:rsidR="009879AC" w:rsidRPr="009C625B">
        <w:rPr>
          <w:rFonts w:ascii="Times New Roman" w:hAnsi="Times New Roman" w:cs="Times New Roman"/>
          <w:sz w:val="24"/>
          <w:szCs w:val="24"/>
        </w:rPr>
        <w:t>Ass</w:t>
      </w:r>
      <w:r w:rsidR="00215B78" w:rsidRPr="009C625B">
        <w:rPr>
          <w:rFonts w:ascii="Times New Roman" w:hAnsi="Times New Roman" w:cs="Times New Roman"/>
          <w:sz w:val="24"/>
          <w:szCs w:val="24"/>
        </w:rPr>
        <w:t>essment of the key challenges</w:t>
      </w:r>
      <w:r w:rsidR="004B1DB2" w:rsidRPr="009C625B">
        <w:rPr>
          <w:rFonts w:ascii="Times New Roman" w:hAnsi="Times New Roman" w:cs="Times New Roman"/>
          <w:sz w:val="24"/>
          <w:szCs w:val="24"/>
        </w:rPr>
        <w:t>.</w:t>
      </w:r>
      <w:r w:rsidR="00215B78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78" w:rsidRPr="009C625B" w:rsidRDefault="00215B78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215B78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Maksims IVANOVS (Latvian Ministry of Welfare), </w:t>
      </w:r>
      <w:r w:rsidR="009879AC" w:rsidRPr="009C625B">
        <w:rPr>
          <w:rFonts w:ascii="Times New Roman" w:hAnsi="Times New Roman" w:cs="Times New Roman"/>
          <w:sz w:val="24"/>
          <w:szCs w:val="24"/>
        </w:rPr>
        <w:t>Policy response and recent policy reforms in Latvia</w:t>
      </w:r>
      <w:r w:rsidR="004B1DB2" w:rsidRPr="009C625B">
        <w:rPr>
          <w:rFonts w:ascii="Times New Roman" w:hAnsi="Times New Roman" w:cs="Times New Roman"/>
          <w:sz w:val="24"/>
          <w:szCs w:val="24"/>
        </w:rPr>
        <w:t>.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78" w:rsidRPr="009C625B" w:rsidRDefault="00215B78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Discussant:</w:t>
      </w:r>
      <w:r w:rsidRPr="009C625B"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>Ansis BOGUSTOVS</w:t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ab/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ab/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5B">
        <w:rPr>
          <w:rFonts w:ascii="Times New Roman" w:hAnsi="Times New Roman" w:cs="Times New Roman"/>
          <w:i/>
          <w:sz w:val="24"/>
          <w:szCs w:val="24"/>
        </w:rPr>
        <w:t xml:space="preserve">Panel 2: </w:t>
      </w:r>
      <w:r w:rsidR="00B14274" w:rsidRPr="009C625B">
        <w:rPr>
          <w:rFonts w:ascii="Times New Roman" w:hAnsi="Times New Roman" w:cs="Times New Roman"/>
          <w:i/>
          <w:sz w:val="24"/>
          <w:szCs w:val="24"/>
        </w:rPr>
        <w:t>Novelties and Opportunities for Investing in Children through EU Funding I</w:t>
      </w:r>
      <w:r w:rsidRPr="009C625B">
        <w:rPr>
          <w:rFonts w:ascii="Times New Roman" w:hAnsi="Times New Roman" w:cs="Times New Roman"/>
          <w:i/>
          <w:sz w:val="24"/>
          <w:szCs w:val="24"/>
        </w:rPr>
        <w:t>nstruments</w:t>
      </w:r>
    </w:p>
    <w:p w:rsidR="006603FB" w:rsidRPr="009C625B" w:rsidRDefault="006603FB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618" w:rsidRPr="009C625B" w:rsidRDefault="002720DA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Baiba STANKĒVIČA (Ministry of Welfare)</w:t>
      </w:r>
      <w:r w:rsidR="00CE6618" w:rsidRPr="009C625B">
        <w:rPr>
          <w:rFonts w:ascii="Times New Roman" w:hAnsi="Times New Roman" w:cs="Times New Roman"/>
          <w:sz w:val="24"/>
          <w:szCs w:val="24"/>
        </w:rPr>
        <w:t xml:space="preserve">, </w:t>
      </w:r>
      <w:r w:rsidR="009879AC" w:rsidRPr="009C625B">
        <w:rPr>
          <w:rFonts w:ascii="Times New Roman" w:hAnsi="Times New Roman" w:cs="Times New Roman"/>
          <w:sz w:val="24"/>
          <w:szCs w:val="24"/>
        </w:rPr>
        <w:t>Overview of available financial instruments</w:t>
      </w:r>
      <w:r w:rsidR="004B1DB2" w:rsidRPr="009C625B">
        <w:rPr>
          <w:rFonts w:ascii="Times New Roman" w:hAnsi="Times New Roman" w:cs="Times New Roman"/>
          <w:sz w:val="24"/>
          <w:szCs w:val="24"/>
        </w:rPr>
        <w:t>.</w:t>
      </w:r>
    </w:p>
    <w:p w:rsidR="006603FB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AC" w:rsidRPr="009C625B" w:rsidRDefault="004B1DB2" w:rsidP="006C2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Edgars ŠADRIS (Ministry of Finance/ Director of EU Funds Strategy Department), </w:t>
      </w:r>
      <w:r w:rsidR="0094199B" w:rsidRPr="009C625B">
        <w:rPr>
          <w:rFonts w:ascii="Times New Roman" w:hAnsi="Times New Roman" w:cs="Times New Roman"/>
          <w:sz w:val="24"/>
          <w:szCs w:val="24"/>
        </w:rPr>
        <w:t>S</w:t>
      </w:r>
      <w:r w:rsidR="009879AC" w:rsidRPr="009C625B">
        <w:rPr>
          <w:rFonts w:ascii="Times New Roman" w:hAnsi="Times New Roman" w:cs="Times New Roman"/>
          <w:sz w:val="24"/>
          <w:szCs w:val="24"/>
        </w:rPr>
        <w:t>tructural and Investment Funds 2014-2020 in Latvia: state of play</w:t>
      </w:r>
      <w:r w:rsidRPr="009C625B">
        <w:rPr>
          <w:rFonts w:ascii="Times New Roman" w:hAnsi="Times New Roman" w:cs="Times New Roman"/>
          <w:sz w:val="24"/>
          <w:szCs w:val="24"/>
        </w:rPr>
        <w:t>.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B2" w:rsidRPr="009C625B" w:rsidRDefault="004B1DB2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Zane LASMANE (FEAD of the Ministry of Welfare),</w:t>
      </w:r>
      <w:r w:rsidR="0094199B" w:rsidRPr="009C625B">
        <w:rPr>
          <w:rFonts w:ascii="Times New Roman" w:hAnsi="Times New Roman" w:cs="Times New Roman"/>
          <w:sz w:val="24"/>
          <w:szCs w:val="24"/>
        </w:rPr>
        <w:t xml:space="preserve"> Fund F</w:t>
      </w:r>
      <w:r w:rsidRPr="009C625B">
        <w:rPr>
          <w:rFonts w:ascii="Times New Roman" w:hAnsi="Times New Roman" w:cs="Times New Roman"/>
          <w:sz w:val="24"/>
          <w:szCs w:val="24"/>
        </w:rPr>
        <w:t xml:space="preserve">or Aid to the Most Deprived. </w:t>
      </w:r>
    </w:p>
    <w:p w:rsidR="006603FB" w:rsidRPr="009C625B" w:rsidRDefault="006603FB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A46C2D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Daiga EIDUKA</w:t>
      </w:r>
      <w:r w:rsidRPr="009C625B">
        <w:t xml:space="preserve"> (</w:t>
      </w:r>
      <w:r w:rsidRPr="009C625B">
        <w:rPr>
          <w:rFonts w:ascii="Times New Roman" w:hAnsi="Times New Roman" w:cs="Times New Roman"/>
          <w:sz w:val="24"/>
          <w:szCs w:val="24"/>
        </w:rPr>
        <w:t>Latvian NGO representing the EU</w:t>
      </w:r>
      <w:r w:rsidRPr="009C625B"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>Alliance on Investing in Children),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>Implementing the SIFs in partnership with NGOs.</w:t>
      </w:r>
    </w:p>
    <w:p w:rsidR="006603FB" w:rsidRPr="009C625B" w:rsidRDefault="006603FB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D7E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Discussant:</w:t>
      </w:r>
      <w:r w:rsidR="006603FB" w:rsidRPr="009C625B">
        <w:t xml:space="preserve"> </w:t>
      </w:r>
      <w:r w:rsidR="006603FB" w:rsidRPr="009C625B">
        <w:rPr>
          <w:rFonts w:ascii="Times New Roman" w:hAnsi="Times New Roman" w:cs="Times New Roman"/>
          <w:sz w:val="24"/>
          <w:szCs w:val="24"/>
        </w:rPr>
        <w:t>Ansis BOGUSTOVS</w:t>
      </w:r>
    </w:p>
    <w:p w:rsidR="009879AC" w:rsidRPr="007E4D7E" w:rsidRDefault="008C6D65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i/>
          <w:sz w:val="24"/>
          <w:szCs w:val="24"/>
        </w:rPr>
        <w:t xml:space="preserve">Panel 3: </w:t>
      </w:r>
      <w:r w:rsidR="009879AC" w:rsidRPr="009C625B">
        <w:rPr>
          <w:rFonts w:ascii="Times New Roman" w:hAnsi="Times New Roman" w:cs="Times New Roman"/>
          <w:i/>
          <w:sz w:val="24"/>
          <w:szCs w:val="24"/>
        </w:rPr>
        <w:t xml:space="preserve">Best Practice: Bulgarian SOS Children's Villages Association </w:t>
      </w:r>
    </w:p>
    <w:p w:rsidR="006603FB" w:rsidRPr="009C625B" w:rsidRDefault="006603FB" w:rsidP="006C2E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9AC" w:rsidRPr="009C625B" w:rsidRDefault="00137514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Radostina PANEVA (SOS Children`s Villages International office CEE/CIS)</w:t>
      </w:r>
      <w:r w:rsidR="00C30EA4" w:rsidRPr="009C625B">
        <w:rPr>
          <w:rFonts w:ascii="Times New Roman" w:hAnsi="Times New Roman" w:cs="Times New Roman"/>
          <w:sz w:val="24"/>
          <w:szCs w:val="24"/>
        </w:rPr>
        <w:t xml:space="preserve">, </w:t>
      </w:r>
      <w:r w:rsidR="009879AC" w:rsidRPr="009C625B">
        <w:rPr>
          <w:rFonts w:ascii="Times New Roman" w:hAnsi="Times New Roman" w:cs="Times New Roman"/>
          <w:sz w:val="24"/>
          <w:szCs w:val="24"/>
        </w:rPr>
        <w:t>Examples from Bulgaria: what we can learn from DI and how to develop preventive services in cooperation with municipalities</w:t>
      </w:r>
      <w:r w:rsidR="00770B42" w:rsidRPr="009C625B">
        <w:rPr>
          <w:rFonts w:ascii="Times New Roman" w:hAnsi="Times New Roman" w:cs="Times New Roman"/>
          <w:sz w:val="24"/>
          <w:szCs w:val="24"/>
        </w:rPr>
        <w:t>.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42" w:rsidRPr="009C625B" w:rsidRDefault="00770B42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Di</w:t>
      </w:r>
      <w:r w:rsidR="00210BB6" w:rsidRPr="009C625B">
        <w:rPr>
          <w:rFonts w:ascii="Times New Roman" w:hAnsi="Times New Roman" w:cs="Times New Roman"/>
          <w:sz w:val="24"/>
          <w:szCs w:val="24"/>
        </w:rPr>
        <w:t>scussant</w:t>
      </w:r>
      <w:r w:rsidRPr="009C625B">
        <w:rPr>
          <w:rFonts w:ascii="Times New Roman" w:hAnsi="Times New Roman" w:cs="Times New Roman"/>
          <w:sz w:val="24"/>
          <w:szCs w:val="24"/>
        </w:rPr>
        <w:t>:</w:t>
      </w:r>
      <w:r w:rsidRPr="009C625B">
        <w:t xml:space="preserve"> </w:t>
      </w:r>
      <w:r w:rsidRPr="009C625B">
        <w:rPr>
          <w:rFonts w:ascii="Times New Roman" w:hAnsi="Times New Roman" w:cs="Times New Roman"/>
          <w:sz w:val="24"/>
          <w:szCs w:val="24"/>
        </w:rPr>
        <w:t>Ansis BOGUSTOVS</w:t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506" w:rsidRPr="009C625B" w:rsidRDefault="00B90506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841" w:rsidRPr="009C625B" w:rsidRDefault="00F03382" w:rsidP="006C2E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5B">
        <w:rPr>
          <w:rFonts w:ascii="Times New Roman" w:hAnsi="Times New Roman" w:cs="Times New Roman"/>
          <w:i/>
          <w:sz w:val="24"/>
          <w:szCs w:val="24"/>
        </w:rPr>
        <w:t>Panel 4</w:t>
      </w:r>
      <w:r w:rsidR="009879AC" w:rsidRPr="009C62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603FB" w:rsidRPr="009C625B">
        <w:rPr>
          <w:rFonts w:ascii="Times New Roman" w:hAnsi="Times New Roman" w:cs="Times New Roman"/>
          <w:i/>
          <w:sz w:val="24"/>
          <w:szCs w:val="24"/>
        </w:rPr>
        <w:t>Presentation of two more good</w:t>
      </w:r>
      <w:r w:rsidR="009879AC" w:rsidRPr="009C625B">
        <w:rPr>
          <w:rFonts w:ascii="Times New Roman" w:hAnsi="Times New Roman" w:cs="Times New Roman"/>
          <w:i/>
          <w:sz w:val="24"/>
          <w:szCs w:val="24"/>
        </w:rPr>
        <w:t xml:space="preserve"> practices from the EPIC database</w:t>
      </w:r>
      <w:r w:rsidR="005E3841" w:rsidRPr="009C6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5B">
        <w:rPr>
          <w:rFonts w:ascii="Times New Roman" w:hAnsi="Times New Roman" w:cs="Times New Roman"/>
          <w:i/>
          <w:sz w:val="24"/>
          <w:szCs w:val="24"/>
        </w:rPr>
        <w:t>How institutionalization is best prevented through better parenting support</w:t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547A4A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Carine KIELSTRA (Head Triple P Netherlands), </w:t>
      </w:r>
      <w:r w:rsidR="009879AC" w:rsidRPr="009C625B">
        <w:rPr>
          <w:rFonts w:ascii="Times New Roman" w:hAnsi="Times New Roman" w:cs="Times New Roman"/>
          <w:sz w:val="24"/>
          <w:szCs w:val="24"/>
        </w:rPr>
        <w:t>Triple P – parent support</w:t>
      </w:r>
      <w:r w:rsidRPr="009C625B">
        <w:rPr>
          <w:rFonts w:ascii="Times New Roman" w:hAnsi="Times New Roman" w:cs="Times New Roman"/>
          <w:sz w:val="24"/>
          <w:szCs w:val="24"/>
        </w:rPr>
        <w:t>.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65" w:rsidRPr="009C625B" w:rsidRDefault="008C6D65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6D65" w:rsidRPr="009C625B" w:rsidRDefault="003B5EC7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 xml:space="preserve">Anniki LAI </w:t>
      </w:r>
      <w:r w:rsidR="008F7A6B" w:rsidRPr="009C625B">
        <w:rPr>
          <w:rFonts w:ascii="Times New Roman" w:hAnsi="Times New Roman" w:cs="Times New Roman"/>
          <w:sz w:val="24"/>
          <w:szCs w:val="24"/>
        </w:rPr>
        <w:t>(</w:t>
      </w:r>
      <w:r w:rsidR="00196887" w:rsidRPr="009C625B">
        <w:rPr>
          <w:rFonts w:ascii="Times New Roman" w:hAnsi="Times New Roman" w:cs="Times New Roman"/>
          <w:sz w:val="24"/>
          <w:szCs w:val="24"/>
        </w:rPr>
        <w:t>Director of the Department of Children and Families</w:t>
      </w:r>
      <w:r w:rsidR="00D42C93" w:rsidRPr="009C625B">
        <w:rPr>
          <w:rFonts w:ascii="Times New Roman" w:hAnsi="Times New Roman" w:cs="Times New Roman"/>
          <w:sz w:val="24"/>
          <w:szCs w:val="24"/>
        </w:rPr>
        <w:t>, Estonian Ministry of Social Affairs</w:t>
      </w:r>
      <w:r w:rsidR="008F7A6B" w:rsidRPr="009C625B">
        <w:rPr>
          <w:rFonts w:ascii="Times New Roman" w:hAnsi="Times New Roman" w:cs="Times New Roman"/>
          <w:sz w:val="24"/>
          <w:szCs w:val="24"/>
        </w:rPr>
        <w:t>)</w:t>
      </w:r>
      <w:r w:rsidR="00CD507D" w:rsidRPr="009C625B">
        <w:rPr>
          <w:rFonts w:ascii="Times New Roman" w:hAnsi="Times New Roman" w:cs="Times New Roman"/>
          <w:sz w:val="24"/>
          <w:szCs w:val="24"/>
        </w:rPr>
        <w:t xml:space="preserve">, </w:t>
      </w:r>
      <w:r w:rsidR="008C6D65" w:rsidRPr="009C625B">
        <w:rPr>
          <w:rFonts w:ascii="Times New Roman" w:hAnsi="Times New Roman" w:cs="Times New Roman"/>
          <w:sz w:val="24"/>
          <w:szCs w:val="24"/>
        </w:rPr>
        <w:t>Incredible Years – parent support programme, the experience in Estonia</w:t>
      </w:r>
      <w:r w:rsidR="00CD507D" w:rsidRPr="009C625B">
        <w:rPr>
          <w:rFonts w:ascii="Times New Roman" w:hAnsi="Times New Roman" w:cs="Times New Roman"/>
          <w:sz w:val="24"/>
          <w:szCs w:val="24"/>
        </w:rPr>
        <w:t>.</w:t>
      </w:r>
      <w:r w:rsidR="008C6D65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AC" w:rsidRPr="009C625B" w:rsidRDefault="009879AC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0BB6" w:rsidRPr="009C625B" w:rsidRDefault="009C6E65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Di</w:t>
      </w:r>
      <w:r w:rsidR="00210BB6" w:rsidRPr="009C625B">
        <w:rPr>
          <w:rFonts w:ascii="Times New Roman" w:hAnsi="Times New Roman" w:cs="Times New Roman"/>
          <w:sz w:val="24"/>
          <w:szCs w:val="24"/>
        </w:rPr>
        <w:t>scussant: Ansis BOGUSTOVS</w:t>
      </w:r>
    </w:p>
    <w:p w:rsidR="00210BB6" w:rsidRPr="009C625B" w:rsidRDefault="00210BB6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506" w:rsidRPr="009C625B" w:rsidRDefault="00B90506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9AC" w:rsidRPr="009C625B" w:rsidRDefault="008C6D65" w:rsidP="006C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5B">
        <w:rPr>
          <w:rFonts w:ascii="Times New Roman" w:hAnsi="Times New Roman" w:cs="Times New Roman"/>
          <w:sz w:val="24"/>
          <w:szCs w:val="24"/>
        </w:rPr>
        <w:t>Conclusion: Julius OP DE BEEK</w:t>
      </w:r>
      <w:r w:rsidR="009879AC" w:rsidRPr="009C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AC" w:rsidRPr="00210BB6" w:rsidRDefault="009879AC" w:rsidP="00585F5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sectPr w:rsidR="009879AC" w:rsidRPr="00210B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D2" w:rsidRDefault="00DF2AD2" w:rsidP="008F7B5E">
      <w:pPr>
        <w:spacing w:after="0" w:line="240" w:lineRule="auto"/>
      </w:pPr>
      <w:r>
        <w:separator/>
      </w:r>
    </w:p>
  </w:endnote>
  <w:endnote w:type="continuationSeparator" w:id="0">
    <w:p w:rsidR="00DF2AD2" w:rsidRDefault="00DF2AD2" w:rsidP="008F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077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0125B" w:rsidRPr="00B0125B" w:rsidRDefault="00B0125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12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12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12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12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125B" w:rsidRDefault="00B0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D2" w:rsidRDefault="00DF2AD2" w:rsidP="008F7B5E">
      <w:pPr>
        <w:spacing w:after="0" w:line="240" w:lineRule="auto"/>
      </w:pPr>
      <w:r>
        <w:separator/>
      </w:r>
    </w:p>
  </w:footnote>
  <w:footnote w:type="continuationSeparator" w:id="0">
    <w:p w:rsidR="00DF2AD2" w:rsidRDefault="00DF2AD2" w:rsidP="008F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5E" w:rsidRPr="00722017" w:rsidRDefault="008F7B5E" w:rsidP="008F7B5E">
    <w:pPr>
      <w:rPr>
        <w:sz w:val="20"/>
        <w:szCs w:val="20"/>
        <w:lang w:val="es-ES_tradnl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8A46F74" wp14:editId="67549678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1974850" cy="582295"/>
          <wp:effectExtent l="0" t="0" r="6350" b="8255"/>
          <wp:wrapNone/>
          <wp:docPr id="2" name="Picture 2" descr="Logo_EIPA_Black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IPA_Black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69A">
      <w:rPr>
        <w:noProof/>
        <w:sz w:val="20"/>
        <w:szCs w:val="20"/>
        <w:lang w:eastAsia="en-GB"/>
      </w:rPr>
      <w:drawing>
        <wp:inline distT="0" distB="0" distL="0" distR="0" wp14:anchorId="6EA4A90B" wp14:editId="3DF60FD8">
          <wp:extent cx="1371600" cy="676275"/>
          <wp:effectExtent l="0" t="0" r="0" b="9525"/>
          <wp:docPr id="1" name="Picture 1" descr="logo_ec_17_colo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_17_colors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2017">
      <w:rPr>
        <w:sz w:val="20"/>
        <w:szCs w:val="20"/>
        <w:lang w:val="es-ES_tradnl"/>
      </w:rPr>
      <w:t xml:space="preserve">                                           </w:t>
    </w:r>
  </w:p>
  <w:p w:rsidR="008F7B5E" w:rsidRPr="006413E1" w:rsidRDefault="008F7B5E" w:rsidP="008F7B5E">
    <w:pPr>
      <w:pStyle w:val="ZCom"/>
      <w:spacing w:before="90"/>
      <w:rPr>
        <w:sz w:val="20"/>
        <w:szCs w:val="20"/>
      </w:rPr>
    </w:pPr>
    <w:r w:rsidRPr="006413E1">
      <w:rPr>
        <w:sz w:val="20"/>
        <w:szCs w:val="20"/>
      </w:rPr>
      <w:t>EUROPEAN COMMISSION</w:t>
    </w:r>
  </w:p>
  <w:p w:rsidR="008F7B5E" w:rsidRPr="006413E1" w:rsidRDefault="008F7B5E" w:rsidP="008F7B5E">
    <w:pPr>
      <w:pStyle w:val="ZDGName"/>
      <w:rPr>
        <w:sz w:val="20"/>
        <w:szCs w:val="20"/>
      </w:rPr>
    </w:pPr>
    <w:r w:rsidRPr="006413E1">
      <w:rPr>
        <w:sz w:val="20"/>
        <w:szCs w:val="20"/>
      </w:rPr>
      <w:t>DG Employment, Social Affairs and Inclusion</w:t>
    </w:r>
  </w:p>
  <w:p w:rsidR="008F7B5E" w:rsidRPr="00567052" w:rsidRDefault="008F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E"/>
    <w:rsid w:val="000046AE"/>
    <w:rsid w:val="000051F6"/>
    <w:rsid w:val="000156E3"/>
    <w:rsid w:val="00015A53"/>
    <w:rsid w:val="0001654E"/>
    <w:rsid w:val="00017701"/>
    <w:rsid w:val="00021535"/>
    <w:rsid w:val="00022174"/>
    <w:rsid w:val="0002469D"/>
    <w:rsid w:val="00042C88"/>
    <w:rsid w:val="00051368"/>
    <w:rsid w:val="00053F16"/>
    <w:rsid w:val="00057267"/>
    <w:rsid w:val="00060DC1"/>
    <w:rsid w:val="0006216D"/>
    <w:rsid w:val="000656AE"/>
    <w:rsid w:val="00065C61"/>
    <w:rsid w:val="000670C2"/>
    <w:rsid w:val="00067CDB"/>
    <w:rsid w:val="000706F7"/>
    <w:rsid w:val="000710E0"/>
    <w:rsid w:val="00072D0F"/>
    <w:rsid w:val="00073272"/>
    <w:rsid w:val="0007646A"/>
    <w:rsid w:val="00081919"/>
    <w:rsid w:val="00083010"/>
    <w:rsid w:val="00093DA7"/>
    <w:rsid w:val="000966A2"/>
    <w:rsid w:val="00096DA4"/>
    <w:rsid w:val="000A089D"/>
    <w:rsid w:val="000A4566"/>
    <w:rsid w:val="000A5CFC"/>
    <w:rsid w:val="000A7CB2"/>
    <w:rsid w:val="000B031A"/>
    <w:rsid w:val="000C0EF7"/>
    <w:rsid w:val="000C214B"/>
    <w:rsid w:val="000C5CB0"/>
    <w:rsid w:val="000C6BE9"/>
    <w:rsid w:val="000C6C8C"/>
    <w:rsid w:val="000D0B50"/>
    <w:rsid w:val="000D56B8"/>
    <w:rsid w:val="000D6E2D"/>
    <w:rsid w:val="000E3A24"/>
    <w:rsid w:val="000E47A5"/>
    <w:rsid w:val="000F4542"/>
    <w:rsid w:val="000F653E"/>
    <w:rsid w:val="000F6B70"/>
    <w:rsid w:val="000F7FED"/>
    <w:rsid w:val="00102AD1"/>
    <w:rsid w:val="00105E41"/>
    <w:rsid w:val="001100EF"/>
    <w:rsid w:val="00112A72"/>
    <w:rsid w:val="00113C42"/>
    <w:rsid w:val="00115257"/>
    <w:rsid w:val="001171F4"/>
    <w:rsid w:val="00117A46"/>
    <w:rsid w:val="00117D21"/>
    <w:rsid w:val="00120CC6"/>
    <w:rsid w:val="00122057"/>
    <w:rsid w:val="001233AC"/>
    <w:rsid w:val="00133F96"/>
    <w:rsid w:val="001355D3"/>
    <w:rsid w:val="00137514"/>
    <w:rsid w:val="0014375A"/>
    <w:rsid w:val="00146548"/>
    <w:rsid w:val="001475EF"/>
    <w:rsid w:val="00153337"/>
    <w:rsid w:val="00154D4F"/>
    <w:rsid w:val="001567E4"/>
    <w:rsid w:val="00162B0A"/>
    <w:rsid w:val="00162CC0"/>
    <w:rsid w:val="00164985"/>
    <w:rsid w:val="00165A17"/>
    <w:rsid w:val="0017242F"/>
    <w:rsid w:val="00181139"/>
    <w:rsid w:val="00182546"/>
    <w:rsid w:val="00192E00"/>
    <w:rsid w:val="0019456F"/>
    <w:rsid w:val="00194CF3"/>
    <w:rsid w:val="00194F7F"/>
    <w:rsid w:val="00196093"/>
    <w:rsid w:val="00196887"/>
    <w:rsid w:val="00197EE3"/>
    <w:rsid w:val="001A1005"/>
    <w:rsid w:val="001A2159"/>
    <w:rsid w:val="001A319F"/>
    <w:rsid w:val="001A5062"/>
    <w:rsid w:val="001B5CEE"/>
    <w:rsid w:val="001B705B"/>
    <w:rsid w:val="001C67B6"/>
    <w:rsid w:val="001D32D7"/>
    <w:rsid w:val="001D3B8F"/>
    <w:rsid w:val="001D496A"/>
    <w:rsid w:val="001D559D"/>
    <w:rsid w:val="001D64C6"/>
    <w:rsid w:val="001D69AF"/>
    <w:rsid w:val="001D6A79"/>
    <w:rsid w:val="001E1FDA"/>
    <w:rsid w:val="001E397A"/>
    <w:rsid w:val="001E3DC1"/>
    <w:rsid w:val="001E5F2B"/>
    <w:rsid w:val="001F0251"/>
    <w:rsid w:val="001F148D"/>
    <w:rsid w:val="001F279E"/>
    <w:rsid w:val="001F467F"/>
    <w:rsid w:val="001F491B"/>
    <w:rsid w:val="001F5373"/>
    <w:rsid w:val="00202176"/>
    <w:rsid w:val="002048A6"/>
    <w:rsid w:val="0020681D"/>
    <w:rsid w:val="00210BB6"/>
    <w:rsid w:val="0021550B"/>
    <w:rsid w:val="00215B78"/>
    <w:rsid w:val="00215D7A"/>
    <w:rsid w:val="002169BA"/>
    <w:rsid w:val="00217170"/>
    <w:rsid w:val="002207A3"/>
    <w:rsid w:val="00220B68"/>
    <w:rsid w:val="00221599"/>
    <w:rsid w:val="002235FC"/>
    <w:rsid w:val="002250C0"/>
    <w:rsid w:val="00226BD2"/>
    <w:rsid w:val="002309EB"/>
    <w:rsid w:val="002325B1"/>
    <w:rsid w:val="0023294A"/>
    <w:rsid w:val="00234E18"/>
    <w:rsid w:val="002350DA"/>
    <w:rsid w:val="00236792"/>
    <w:rsid w:val="0024560D"/>
    <w:rsid w:val="00255E67"/>
    <w:rsid w:val="002567B7"/>
    <w:rsid w:val="002629F9"/>
    <w:rsid w:val="00267266"/>
    <w:rsid w:val="00270B5F"/>
    <w:rsid w:val="00270CD0"/>
    <w:rsid w:val="002720DA"/>
    <w:rsid w:val="00281A4B"/>
    <w:rsid w:val="00287F59"/>
    <w:rsid w:val="002913A2"/>
    <w:rsid w:val="002A0B37"/>
    <w:rsid w:val="002A4337"/>
    <w:rsid w:val="002A66A9"/>
    <w:rsid w:val="002A792C"/>
    <w:rsid w:val="002B08D7"/>
    <w:rsid w:val="002B0C05"/>
    <w:rsid w:val="002B2B9F"/>
    <w:rsid w:val="002B4F11"/>
    <w:rsid w:val="002B6A45"/>
    <w:rsid w:val="002B7AA7"/>
    <w:rsid w:val="002C059F"/>
    <w:rsid w:val="002C328F"/>
    <w:rsid w:val="002C4B08"/>
    <w:rsid w:val="002C56FA"/>
    <w:rsid w:val="002D411E"/>
    <w:rsid w:val="002D41D2"/>
    <w:rsid w:val="002D4F40"/>
    <w:rsid w:val="002D522C"/>
    <w:rsid w:val="002D69CB"/>
    <w:rsid w:val="002D729B"/>
    <w:rsid w:val="002E097F"/>
    <w:rsid w:val="002E5DD0"/>
    <w:rsid w:val="002E6F6B"/>
    <w:rsid w:val="002F0637"/>
    <w:rsid w:val="002F0F71"/>
    <w:rsid w:val="002F10E7"/>
    <w:rsid w:val="002F25CE"/>
    <w:rsid w:val="002F7327"/>
    <w:rsid w:val="00300675"/>
    <w:rsid w:val="0030187F"/>
    <w:rsid w:val="00302177"/>
    <w:rsid w:val="00302EB4"/>
    <w:rsid w:val="003049AA"/>
    <w:rsid w:val="0030539C"/>
    <w:rsid w:val="00306938"/>
    <w:rsid w:val="00306E6C"/>
    <w:rsid w:val="00307046"/>
    <w:rsid w:val="00307E52"/>
    <w:rsid w:val="00312632"/>
    <w:rsid w:val="00312875"/>
    <w:rsid w:val="00316E9B"/>
    <w:rsid w:val="0032026F"/>
    <w:rsid w:val="00323BDE"/>
    <w:rsid w:val="0032594A"/>
    <w:rsid w:val="00326B1E"/>
    <w:rsid w:val="00326C14"/>
    <w:rsid w:val="00331B28"/>
    <w:rsid w:val="003331D9"/>
    <w:rsid w:val="00333A60"/>
    <w:rsid w:val="00334B6E"/>
    <w:rsid w:val="00335673"/>
    <w:rsid w:val="00340CB9"/>
    <w:rsid w:val="003421C4"/>
    <w:rsid w:val="00350791"/>
    <w:rsid w:val="00351C40"/>
    <w:rsid w:val="00352C73"/>
    <w:rsid w:val="00354AD4"/>
    <w:rsid w:val="00355DFF"/>
    <w:rsid w:val="00356AFB"/>
    <w:rsid w:val="003571B5"/>
    <w:rsid w:val="003604D7"/>
    <w:rsid w:val="0036351A"/>
    <w:rsid w:val="003645E6"/>
    <w:rsid w:val="0036624A"/>
    <w:rsid w:val="003722EE"/>
    <w:rsid w:val="00374E6D"/>
    <w:rsid w:val="00375032"/>
    <w:rsid w:val="00377CD1"/>
    <w:rsid w:val="00383514"/>
    <w:rsid w:val="00391CEA"/>
    <w:rsid w:val="0039399A"/>
    <w:rsid w:val="003972BA"/>
    <w:rsid w:val="003972D9"/>
    <w:rsid w:val="00397F6F"/>
    <w:rsid w:val="003A0391"/>
    <w:rsid w:val="003A2FD9"/>
    <w:rsid w:val="003B474C"/>
    <w:rsid w:val="003B5EC7"/>
    <w:rsid w:val="003B6DDD"/>
    <w:rsid w:val="003B6E64"/>
    <w:rsid w:val="003C037A"/>
    <w:rsid w:val="003C0D4C"/>
    <w:rsid w:val="003C3CF3"/>
    <w:rsid w:val="003C5621"/>
    <w:rsid w:val="003D0CFB"/>
    <w:rsid w:val="003D2729"/>
    <w:rsid w:val="003D6334"/>
    <w:rsid w:val="003E322B"/>
    <w:rsid w:val="003E3BDD"/>
    <w:rsid w:val="003F057A"/>
    <w:rsid w:val="003F0B01"/>
    <w:rsid w:val="003F32C3"/>
    <w:rsid w:val="00404FC4"/>
    <w:rsid w:val="00405558"/>
    <w:rsid w:val="00407C56"/>
    <w:rsid w:val="004135A9"/>
    <w:rsid w:val="00413968"/>
    <w:rsid w:val="0041730D"/>
    <w:rsid w:val="00420F81"/>
    <w:rsid w:val="004225C8"/>
    <w:rsid w:val="0042314A"/>
    <w:rsid w:val="00423F88"/>
    <w:rsid w:val="0042600C"/>
    <w:rsid w:val="00426B57"/>
    <w:rsid w:val="0043566C"/>
    <w:rsid w:val="004361BF"/>
    <w:rsid w:val="0043691C"/>
    <w:rsid w:val="004375AC"/>
    <w:rsid w:val="00440E80"/>
    <w:rsid w:val="004433FC"/>
    <w:rsid w:val="00444FCE"/>
    <w:rsid w:val="004467DC"/>
    <w:rsid w:val="0045146A"/>
    <w:rsid w:val="004552AA"/>
    <w:rsid w:val="00457F09"/>
    <w:rsid w:val="00466616"/>
    <w:rsid w:val="00476FB0"/>
    <w:rsid w:val="0048151F"/>
    <w:rsid w:val="004823D9"/>
    <w:rsid w:val="00483948"/>
    <w:rsid w:val="00484DA1"/>
    <w:rsid w:val="004858C3"/>
    <w:rsid w:val="004904C4"/>
    <w:rsid w:val="00492F86"/>
    <w:rsid w:val="0049306F"/>
    <w:rsid w:val="00493BBC"/>
    <w:rsid w:val="00494769"/>
    <w:rsid w:val="004B1DB2"/>
    <w:rsid w:val="004C72B3"/>
    <w:rsid w:val="004D05B1"/>
    <w:rsid w:val="004D5D7B"/>
    <w:rsid w:val="004D784A"/>
    <w:rsid w:val="004E04C7"/>
    <w:rsid w:val="004E79E2"/>
    <w:rsid w:val="004F5C02"/>
    <w:rsid w:val="004F5F0B"/>
    <w:rsid w:val="004F76B3"/>
    <w:rsid w:val="0050292E"/>
    <w:rsid w:val="005112C5"/>
    <w:rsid w:val="005133F4"/>
    <w:rsid w:val="005144C4"/>
    <w:rsid w:val="005147EF"/>
    <w:rsid w:val="00516084"/>
    <w:rsid w:val="00521157"/>
    <w:rsid w:val="005214D2"/>
    <w:rsid w:val="00521A9C"/>
    <w:rsid w:val="00524A9A"/>
    <w:rsid w:val="0052558A"/>
    <w:rsid w:val="00525AEB"/>
    <w:rsid w:val="0052625B"/>
    <w:rsid w:val="00527882"/>
    <w:rsid w:val="00530C2F"/>
    <w:rsid w:val="005351BE"/>
    <w:rsid w:val="00535EB3"/>
    <w:rsid w:val="005366E8"/>
    <w:rsid w:val="00544031"/>
    <w:rsid w:val="00544A02"/>
    <w:rsid w:val="00545F70"/>
    <w:rsid w:val="00547A4A"/>
    <w:rsid w:val="00550360"/>
    <w:rsid w:val="00553012"/>
    <w:rsid w:val="0055314B"/>
    <w:rsid w:val="00554AA3"/>
    <w:rsid w:val="005576F4"/>
    <w:rsid w:val="0056089A"/>
    <w:rsid w:val="00561228"/>
    <w:rsid w:val="005619EF"/>
    <w:rsid w:val="00561E48"/>
    <w:rsid w:val="00562F85"/>
    <w:rsid w:val="005645E9"/>
    <w:rsid w:val="00565895"/>
    <w:rsid w:val="00566C92"/>
    <w:rsid w:val="00567052"/>
    <w:rsid w:val="00567E61"/>
    <w:rsid w:val="005740EB"/>
    <w:rsid w:val="00575600"/>
    <w:rsid w:val="00577573"/>
    <w:rsid w:val="00577CFC"/>
    <w:rsid w:val="00580057"/>
    <w:rsid w:val="00581612"/>
    <w:rsid w:val="00585F55"/>
    <w:rsid w:val="00587C56"/>
    <w:rsid w:val="00590C04"/>
    <w:rsid w:val="00592E19"/>
    <w:rsid w:val="00593344"/>
    <w:rsid w:val="005937C2"/>
    <w:rsid w:val="0059543D"/>
    <w:rsid w:val="00597B89"/>
    <w:rsid w:val="005A056B"/>
    <w:rsid w:val="005A3740"/>
    <w:rsid w:val="005A72DB"/>
    <w:rsid w:val="005B104D"/>
    <w:rsid w:val="005B2516"/>
    <w:rsid w:val="005B321F"/>
    <w:rsid w:val="005B5016"/>
    <w:rsid w:val="005B7EDA"/>
    <w:rsid w:val="005C326F"/>
    <w:rsid w:val="005D4286"/>
    <w:rsid w:val="005D42A6"/>
    <w:rsid w:val="005D5A04"/>
    <w:rsid w:val="005D5D54"/>
    <w:rsid w:val="005E3841"/>
    <w:rsid w:val="005E645A"/>
    <w:rsid w:val="005F3510"/>
    <w:rsid w:val="005F6068"/>
    <w:rsid w:val="006019DF"/>
    <w:rsid w:val="006025B0"/>
    <w:rsid w:val="00602CFB"/>
    <w:rsid w:val="00602ED1"/>
    <w:rsid w:val="006032CB"/>
    <w:rsid w:val="00603460"/>
    <w:rsid w:val="00607B30"/>
    <w:rsid w:val="006134A3"/>
    <w:rsid w:val="00614372"/>
    <w:rsid w:val="00615B2E"/>
    <w:rsid w:val="006175F2"/>
    <w:rsid w:val="00623E1A"/>
    <w:rsid w:val="00625411"/>
    <w:rsid w:val="00632417"/>
    <w:rsid w:val="00634940"/>
    <w:rsid w:val="00634E02"/>
    <w:rsid w:val="00634F65"/>
    <w:rsid w:val="00640CAE"/>
    <w:rsid w:val="006413E1"/>
    <w:rsid w:val="0064615D"/>
    <w:rsid w:val="00646A19"/>
    <w:rsid w:val="006470AE"/>
    <w:rsid w:val="00650DF5"/>
    <w:rsid w:val="006564A8"/>
    <w:rsid w:val="00656FCF"/>
    <w:rsid w:val="006603FB"/>
    <w:rsid w:val="00660415"/>
    <w:rsid w:val="0066286E"/>
    <w:rsid w:val="0067310A"/>
    <w:rsid w:val="00676240"/>
    <w:rsid w:val="00677DBA"/>
    <w:rsid w:val="00677FE5"/>
    <w:rsid w:val="00680FE3"/>
    <w:rsid w:val="006873CE"/>
    <w:rsid w:val="00690C73"/>
    <w:rsid w:val="006910B3"/>
    <w:rsid w:val="00696466"/>
    <w:rsid w:val="006A5C97"/>
    <w:rsid w:val="006B0B48"/>
    <w:rsid w:val="006B59F9"/>
    <w:rsid w:val="006B6EA3"/>
    <w:rsid w:val="006C0527"/>
    <w:rsid w:val="006C2EDE"/>
    <w:rsid w:val="006D01C4"/>
    <w:rsid w:val="006D3015"/>
    <w:rsid w:val="006D5D55"/>
    <w:rsid w:val="006D78FA"/>
    <w:rsid w:val="006E1639"/>
    <w:rsid w:val="006F2582"/>
    <w:rsid w:val="006F35E8"/>
    <w:rsid w:val="006F7654"/>
    <w:rsid w:val="00702EF2"/>
    <w:rsid w:val="007032B1"/>
    <w:rsid w:val="00703F8A"/>
    <w:rsid w:val="00704C06"/>
    <w:rsid w:val="0071598F"/>
    <w:rsid w:val="00717959"/>
    <w:rsid w:val="00717F2B"/>
    <w:rsid w:val="0072126A"/>
    <w:rsid w:val="007255EA"/>
    <w:rsid w:val="0073008F"/>
    <w:rsid w:val="00730829"/>
    <w:rsid w:val="007322D5"/>
    <w:rsid w:val="0073667F"/>
    <w:rsid w:val="00737460"/>
    <w:rsid w:val="00743E41"/>
    <w:rsid w:val="00744F7D"/>
    <w:rsid w:val="007470FA"/>
    <w:rsid w:val="00747D01"/>
    <w:rsid w:val="00747F4D"/>
    <w:rsid w:val="00750548"/>
    <w:rsid w:val="00763469"/>
    <w:rsid w:val="00763D09"/>
    <w:rsid w:val="007661D6"/>
    <w:rsid w:val="007662C3"/>
    <w:rsid w:val="00770273"/>
    <w:rsid w:val="0077072D"/>
    <w:rsid w:val="00770B42"/>
    <w:rsid w:val="00775FD1"/>
    <w:rsid w:val="007770BB"/>
    <w:rsid w:val="007817DB"/>
    <w:rsid w:val="007822F3"/>
    <w:rsid w:val="00782E1C"/>
    <w:rsid w:val="007A064C"/>
    <w:rsid w:val="007A29BB"/>
    <w:rsid w:val="007A4250"/>
    <w:rsid w:val="007A5E14"/>
    <w:rsid w:val="007A7301"/>
    <w:rsid w:val="007B2D3F"/>
    <w:rsid w:val="007B3B81"/>
    <w:rsid w:val="007B4966"/>
    <w:rsid w:val="007B531E"/>
    <w:rsid w:val="007B5A20"/>
    <w:rsid w:val="007B7A7D"/>
    <w:rsid w:val="007C37E2"/>
    <w:rsid w:val="007C5594"/>
    <w:rsid w:val="007C76C9"/>
    <w:rsid w:val="007D0EA3"/>
    <w:rsid w:val="007E0481"/>
    <w:rsid w:val="007E1136"/>
    <w:rsid w:val="007E12F3"/>
    <w:rsid w:val="007E40F3"/>
    <w:rsid w:val="007E4D7E"/>
    <w:rsid w:val="007F08AC"/>
    <w:rsid w:val="007F5DD5"/>
    <w:rsid w:val="007F7C06"/>
    <w:rsid w:val="007F7DD8"/>
    <w:rsid w:val="00803B76"/>
    <w:rsid w:val="00804B17"/>
    <w:rsid w:val="008055F9"/>
    <w:rsid w:val="0080755B"/>
    <w:rsid w:val="00811DD2"/>
    <w:rsid w:val="0081255A"/>
    <w:rsid w:val="0082036A"/>
    <w:rsid w:val="0083352C"/>
    <w:rsid w:val="008344C4"/>
    <w:rsid w:val="0083675F"/>
    <w:rsid w:val="00836DB2"/>
    <w:rsid w:val="00836E19"/>
    <w:rsid w:val="008374C9"/>
    <w:rsid w:val="00837703"/>
    <w:rsid w:val="0084616E"/>
    <w:rsid w:val="00847282"/>
    <w:rsid w:val="00851AD5"/>
    <w:rsid w:val="00856D1B"/>
    <w:rsid w:val="00856E7C"/>
    <w:rsid w:val="00861F69"/>
    <w:rsid w:val="00864CEB"/>
    <w:rsid w:val="008721A3"/>
    <w:rsid w:val="008757EE"/>
    <w:rsid w:val="00881FD1"/>
    <w:rsid w:val="00883170"/>
    <w:rsid w:val="0088790F"/>
    <w:rsid w:val="00892F18"/>
    <w:rsid w:val="0089358E"/>
    <w:rsid w:val="00893E32"/>
    <w:rsid w:val="0089442C"/>
    <w:rsid w:val="00897AD8"/>
    <w:rsid w:val="008A14A4"/>
    <w:rsid w:val="008A15C9"/>
    <w:rsid w:val="008A4CFE"/>
    <w:rsid w:val="008A7631"/>
    <w:rsid w:val="008B0CFD"/>
    <w:rsid w:val="008B2D28"/>
    <w:rsid w:val="008B3A40"/>
    <w:rsid w:val="008B3DD1"/>
    <w:rsid w:val="008B5421"/>
    <w:rsid w:val="008B6293"/>
    <w:rsid w:val="008C0909"/>
    <w:rsid w:val="008C11A0"/>
    <w:rsid w:val="008C1EF7"/>
    <w:rsid w:val="008C2EC6"/>
    <w:rsid w:val="008C5BF6"/>
    <w:rsid w:val="008C6D65"/>
    <w:rsid w:val="008D18B8"/>
    <w:rsid w:val="008D774E"/>
    <w:rsid w:val="008D7B05"/>
    <w:rsid w:val="008D7B97"/>
    <w:rsid w:val="008E140C"/>
    <w:rsid w:val="008E1B20"/>
    <w:rsid w:val="008E23A5"/>
    <w:rsid w:val="008F2917"/>
    <w:rsid w:val="008F3F05"/>
    <w:rsid w:val="008F7A6B"/>
    <w:rsid w:val="008F7B5E"/>
    <w:rsid w:val="00903A86"/>
    <w:rsid w:val="00906C00"/>
    <w:rsid w:val="0091654B"/>
    <w:rsid w:val="00920463"/>
    <w:rsid w:val="009239FA"/>
    <w:rsid w:val="00925690"/>
    <w:rsid w:val="009307B8"/>
    <w:rsid w:val="00933C56"/>
    <w:rsid w:val="00933F1C"/>
    <w:rsid w:val="00934694"/>
    <w:rsid w:val="009359F2"/>
    <w:rsid w:val="0094199B"/>
    <w:rsid w:val="009421A5"/>
    <w:rsid w:val="009428D2"/>
    <w:rsid w:val="0094357C"/>
    <w:rsid w:val="00943AD2"/>
    <w:rsid w:val="0094434D"/>
    <w:rsid w:val="009443E3"/>
    <w:rsid w:val="00951F82"/>
    <w:rsid w:val="00954B82"/>
    <w:rsid w:val="00956A7D"/>
    <w:rsid w:val="00956FAF"/>
    <w:rsid w:val="0096267A"/>
    <w:rsid w:val="00963D74"/>
    <w:rsid w:val="00973E9C"/>
    <w:rsid w:val="00976198"/>
    <w:rsid w:val="0097770E"/>
    <w:rsid w:val="00981685"/>
    <w:rsid w:val="009879AC"/>
    <w:rsid w:val="00990BF3"/>
    <w:rsid w:val="00995A1D"/>
    <w:rsid w:val="00995E46"/>
    <w:rsid w:val="00996D25"/>
    <w:rsid w:val="009A276B"/>
    <w:rsid w:val="009A4768"/>
    <w:rsid w:val="009A602F"/>
    <w:rsid w:val="009B13F4"/>
    <w:rsid w:val="009B1473"/>
    <w:rsid w:val="009B3D02"/>
    <w:rsid w:val="009C2B44"/>
    <w:rsid w:val="009C372E"/>
    <w:rsid w:val="009C5DBD"/>
    <w:rsid w:val="009C625B"/>
    <w:rsid w:val="009C6E65"/>
    <w:rsid w:val="009D09C6"/>
    <w:rsid w:val="009D77CE"/>
    <w:rsid w:val="009E41BD"/>
    <w:rsid w:val="009E4351"/>
    <w:rsid w:val="009E5193"/>
    <w:rsid w:val="009F4F28"/>
    <w:rsid w:val="009F5BAA"/>
    <w:rsid w:val="00A034CA"/>
    <w:rsid w:val="00A06016"/>
    <w:rsid w:val="00A07385"/>
    <w:rsid w:val="00A1058E"/>
    <w:rsid w:val="00A151A3"/>
    <w:rsid w:val="00A1601E"/>
    <w:rsid w:val="00A17E6A"/>
    <w:rsid w:val="00A210E6"/>
    <w:rsid w:val="00A23B8C"/>
    <w:rsid w:val="00A31731"/>
    <w:rsid w:val="00A3195C"/>
    <w:rsid w:val="00A31BFD"/>
    <w:rsid w:val="00A324D6"/>
    <w:rsid w:val="00A32827"/>
    <w:rsid w:val="00A33DF7"/>
    <w:rsid w:val="00A37734"/>
    <w:rsid w:val="00A45526"/>
    <w:rsid w:val="00A466FB"/>
    <w:rsid w:val="00A46C2D"/>
    <w:rsid w:val="00A52639"/>
    <w:rsid w:val="00A54FFE"/>
    <w:rsid w:val="00A61CAD"/>
    <w:rsid w:val="00A73241"/>
    <w:rsid w:val="00A8069A"/>
    <w:rsid w:val="00A832AB"/>
    <w:rsid w:val="00A83F42"/>
    <w:rsid w:val="00A862F7"/>
    <w:rsid w:val="00A90A74"/>
    <w:rsid w:val="00A93C0E"/>
    <w:rsid w:val="00AA5B38"/>
    <w:rsid w:val="00AA7D95"/>
    <w:rsid w:val="00AC2975"/>
    <w:rsid w:val="00AC2E3C"/>
    <w:rsid w:val="00AC4E3E"/>
    <w:rsid w:val="00AD6DB4"/>
    <w:rsid w:val="00AE0C6F"/>
    <w:rsid w:val="00AE1E07"/>
    <w:rsid w:val="00AE1E9C"/>
    <w:rsid w:val="00AE46A2"/>
    <w:rsid w:val="00AE6D02"/>
    <w:rsid w:val="00AF07FF"/>
    <w:rsid w:val="00AF2189"/>
    <w:rsid w:val="00AF2CA1"/>
    <w:rsid w:val="00AF3C01"/>
    <w:rsid w:val="00AF4268"/>
    <w:rsid w:val="00AF44A4"/>
    <w:rsid w:val="00AF46F1"/>
    <w:rsid w:val="00AF6C90"/>
    <w:rsid w:val="00AF7A33"/>
    <w:rsid w:val="00B0125B"/>
    <w:rsid w:val="00B05534"/>
    <w:rsid w:val="00B061AF"/>
    <w:rsid w:val="00B14274"/>
    <w:rsid w:val="00B1515F"/>
    <w:rsid w:val="00B173DF"/>
    <w:rsid w:val="00B20198"/>
    <w:rsid w:val="00B25CA9"/>
    <w:rsid w:val="00B26955"/>
    <w:rsid w:val="00B27FB3"/>
    <w:rsid w:val="00B32DCA"/>
    <w:rsid w:val="00B3710A"/>
    <w:rsid w:val="00B512A2"/>
    <w:rsid w:val="00B52420"/>
    <w:rsid w:val="00B525A6"/>
    <w:rsid w:val="00B52BB0"/>
    <w:rsid w:val="00B54A82"/>
    <w:rsid w:val="00B55106"/>
    <w:rsid w:val="00B615E6"/>
    <w:rsid w:val="00B656E4"/>
    <w:rsid w:val="00B6644D"/>
    <w:rsid w:val="00B75D79"/>
    <w:rsid w:val="00B90506"/>
    <w:rsid w:val="00B92283"/>
    <w:rsid w:val="00B96416"/>
    <w:rsid w:val="00BB1589"/>
    <w:rsid w:val="00BB5797"/>
    <w:rsid w:val="00BC0157"/>
    <w:rsid w:val="00BC1CEC"/>
    <w:rsid w:val="00BC7AA9"/>
    <w:rsid w:val="00BD0D73"/>
    <w:rsid w:val="00BD5109"/>
    <w:rsid w:val="00BE23B4"/>
    <w:rsid w:val="00BE6045"/>
    <w:rsid w:val="00BE7A97"/>
    <w:rsid w:val="00C040B1"/>
    <w:rsid w:val="00C06CFF"/>
    <w:rsid w:val="00C1168B"/>
    <w:rsid w:val="00C12401"/>
    <w:rsid w:val="00C15FCF"/>
    <w:rsid w:val="00C1756A"/>
    <w:rsid w:val="00C21329"/>
    <w:rsid w:val="00C21E0D"/>
    <w:rsid w:val="00C21F0C"/>
    <w:rsid w:val="00C24A92"/>
    <w:rsid w:val="00C30EA4"/>
    <w:rsid w:val="00C3336E"/>
    <w:rsid w:val="00C35659"/>
    <w:rsid w:val="00C35DC3"/>
    <w:rsid w:val="00C37062"/>
    <w:rsid w:val="00C47415"/>
    <w:rsid w:val="00C47615"/>
    <w:rsid w:val="00C479CF"/>
    <w:rsid w:val="00C47A7D"/>
    <w:rsid w:val="00C47AB3"/>
    <w:rsid w:val="00C501CE"/>
    <w:rsid w:val="00C50579"/>
    <w:rsid w:val="00C554D9"/>
    <w:rsid w:val="00C602A1"/>
    <w:rsid w:val="00C60694"/>
    <w:rsid w:val="00C70FAE"/>
    <w:rsid w:val="00C830E3"/>
    <w:rsid w:val="00C90D85"/>
    <w:rsid w:val="00C972B1"/>
    <w:rsid w:val="00CA315F"/>
    <w:rsid w:val="00CA3B60"/>
    <w:rsid w:val="00CB0E00"/>
    <w:rsid w:val="00CB1A8A"/>
    <w:rsid w:val="00CB341E"/>
    <w:rsid w:val="00CB3A63"/>
    <w:rsid w:val="00CB40CC"/>
    <w:rsid w:val="00CB7301"/>
    <w:rsid w:val="00CC5951"/>
    <w:rsid w:val="00CD1693"/>
    <w:rsid w:val="00CD1BE3"/>
    <w:rsid w:val="00CD3B18"/>
    <w:rsid w:val="00CD4730"/>
    <w:rsid w:val="00CD507D"/>
    <w:rsid w:val="00CD7677"/>
    <w:rsid w:val="00CE34D0"/>
    <w:rsid w:val="00CE3678"/>
    <w:rsid w:val="00CE36B5"/>
    <w:rsid w:val="00CE4244"/>
    <w:rsid w:val="00CE4CBB"/>
    <w:rsid w:val="00CE5089"/>
    <w:rsid w:val="00CE53BA"/>
    <w:rsid w:val="00CE6618"/>
    <w:rsid w:val="00CE7E0A"/>
    <w:rsid w:val="00CF08B3"/>
    <w:rsid w:val="00CF2A2B"/>
    <w:rsid w:val="00CF5CF3"/>
    <w:rsid w:val="00CF6C5F"/>
    <w:rsid w:val="00D01827"/>
    <w:rsid w:val="00D02E3D"/>
    <w:rsid w:val="00D03945"/>
    <w:rsid w:val="00D0511D"/>
    <w:rsid w:val="00D0687C"/>
    <w:rsid w:val="00D069DC"/>
    <w:rsid w:val="00D07936"/>
    <w:rsid w:val="00D10554"/>
    <w:rsid w:val="00D10C56"/>
    <w:rsid w:val="00D1156B"/>
    <w:rsid w:val="00D12049"/>
    <w:rsid w:val="00D174B3"/>
    <w:rsid w:val="00D22217"/>
    <w:rsid w:val="00D27D8C"/>
    <w:rsid w:val="00D27EE0"/>
    <w:rsid w:val="00D30FA2"/>
    <w:rsid w:val="00D33F08"/>
    <w:rsid w:val="00D34D67"/>
    <w:rsid w:val="00D352E0"/>
    <w:rsid w:val="00D408B6"/>
    <w:rsid w:val="00D42C93"/>
    <w:rsid w:val="00D42E88"/>
    <w:rsid w:val="00D4433F"/>
    <w:rsid w:val="00D46FB1"/>
    <w:rsid w:val="00D47DD0"/>
    <w:rsid w:val="00D500D4"/>
    <w:rsid w:val="00D500DA"/>
    <w:rsid w:val="00D503C7"/>
    <w:rsid w:val="00D51344"/>
    <w:rsid w:val="00D63A84"/>
    <w:rsid w:val="00D66E5F"/>
    <w:rsid w:val="00D7334A"/>
    <w:rsid w:val="00D73C1B"/>
    <w:rsid w:val="00D7491B"/>
    <w:rsid w:val="00D85F6D"/>
    <w:rsid w:val="00D86907"/>
    <w:rsid w:val="00D909AA"/>
    <w:rsid w:val="00D91035"/>
    <w:rsid w:val="00D94ED7"/>
    <w:rsid w:val="00DA0BD6"/>
    <w:rsid w:val="00DA373D"/>
    <w:rsid w:val="00DA6442"/>
    <w:rsid w:val="00DB0FEB"/>
    <w:rsid w:val="00DB1D97"/>
    <w:rsid w:val="00DB41A0"/>
    <w:rsid w:val="00DD7700"/>
    <w:rsid w:val="00DE0375"/>
    <w:rsid w:val="00DE0518"/>
    <w:rsid w:val="00DE5EA0"/>
    <w:rsid w:val="00DE662E"/>
    <w:rsid w:val="00DE79DC"/>
    <w:rsid w:val="00DF0129"/>
    <w:rsid w:val="00DF09CF"/>
    <w:rsid w:val="00DF2AD2"/>
    <w:rsid w:val="00DF6122"/>
    <w:rsid w:val="00E05C74"/>
    <w:rsid w:val="00E06CDD"/>
    <w:rsid w:val="00E1117B"/>
    <w:rsid w:val="00E114AF"/>
    <w:rsid w:val="00E14371"/>
    <w:rsid w:val="00E165FC"/>
    <w:rsid w:val="00E214C7"/>
    <w:rsid w:val="00E25518"/>
    <w:rsid w:val="00E257A1"/>
    <w:rsid w:val="00E30C38"/>
    <w:rsid w:val="00E32A1C"/>
    <w:rsid w:val="00E33752"/>
    <w:rsid w:val="00E43011"/>
    <w:rsid w:val="00E451F7"/>
    <w:rsid w:val="00E478BF"/>
    <w:rsid w:val="00E513E1"/>
    <w:rsid w:val="00E5581A"/>
    <w:rsid w:val="00E55E82"/>
    <w:rsid w:val="00E6252E"/>
    <w:rsid w:val="00E6263F"/>
    <w:rsid w:val="00E73EE8"/>
    <w:rsid w:val="00E7661C"/>
    <w:rsid w:val="00E82CAD"/>
    <w:rsid w:val="00E83891"/>
    <w:rsid w:val="00E90793"/>
    <w:rsid w:val="00E90BEE"/>
    <w:rsid w:val="00E95B29"/>
    <w:rsid w:val="00E97B91"/>
    <w:rsid w:val="00EA0737"/>
    <w:rsid w:val="00EA27D5"/>
    <w:rsid w:val="00EA31C2"/>
    <w:rsid w:val="00EA5604"/>
    <w:rsid w:val="00EA616C"/>
    <w:rsid w:val="00EB27BC"/>
    <w:rsid w:val="00EB74B9"/>
    <w:rsid w:val="00EC046B"/>
    <w:rsid w:val="00EC61CA"/>
    <w:rsid w:val="00ED187E"/>
    <w:rsid w:val="00ED663B"/>
    <w:rsid w:val="00ED7029"/>
    <w:rsid w:val="00EE269B"/>
    <w:rsid w:val="00EE2CBF"/>
    <w:rsid w:val="00EE4B3E"/>
    <w:rsid w:val="00EF52E3"/>
    <w:rsid w:val="00F0125A"/>
    <w:rsid w:val="00F03382"/>
    <w:rsid w:val="00F07438"/>
    <w:rsid w:val="00F21FF1"/>
    <w:rsid w:val="00F22141"/>
    <w:rsid w:val="00F269FD"/>
    <w:rsid w:val="00F275DB"/>
    <w:rsid w:val="00F2793F"/>
    <w:rsid w:val="00F34458"/>
    <w:rsid w:val="00F34E25"/>
    <w:rsid w:val="00F41786"/>
    <w:rsid w:val="00F429E6"/>
    <w:rsid w:val="00F44F9C"/>
    <w:rsid w:val="00F479D2"/>
    <w:rsid w:val="00F47AF5"/>
    <w:rsid w:val="00F53ABE"/>
    <w:rsid w:val="00F53C0D"/>
    <w:rsid w:val="00F54238"/>
    <w:rsid w:val="00F56F4F"/>
    <w:rsid w:val="00F56FCE"/>
    <w:rsid w:val="00F6007A"/>
    <w:rsid w:val="00F66D57"/>
    <w:rsid w:val="00F71918"/>
    <w:rsid w:val="00F74312"/>
    <w:rsid w:val="00F743CF"/>
    <w:rsid w:val="00F74F4A"/>
    <w:rsid w:val="00F7548A"/>
    <w:rsid w:val="00F80003"/>
    <w:rsid w:val="00F85CF0"/>
    <w:rsid w:val="00F923F1"/>
    <w:rsid w:val="00F93CAE"/>
    <w:rsid w:val="00F96A16"/>
    <w:rsid w:val="00FA36D2"/>
    <w:rsid w:val="00FA4142"/>
    <w:rsid w:val="00FA43AC"/>
    <w:rsid w:val="00FA4456"/>
    <w:rsid w:val="00FA69D9"/>
    <w:rsid w:val="00FA6F82"/>
    <w:rsid w:val="00FA75BC"/>
    <w:rsid w:val="00FB369F"/>
    <w:rsid w:val="00FB487F"/>
    <w:rsid w:val="00FC4272"/>
    <w:rsid w:val="00FD166B"/>
    <w:rsid w:val="00FE5BB6"/>
    <w:rsid w:val="00FF577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  <w15:docId w15:val="{5F0152FE-9AE7-4EB3-A0B4-20321F3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5E"/>
  </w:style>
  <w:style w:type="paragraph" w:styleId="Footer">
    <w:name w:val="footer"/>
    <w:basedOn w:val="Normal"/>
    <w:link w:val="FooterChar"/>
    <w:uiPriority w:val="99"/>
    <w:unhideWhenUsed/>
    <w:rsid w:val="008F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5E"/>
  </w:style>
  <w:style w:type="paragraph" w:customStyle="1" w:styleId="ZCom">
    <w:name w:val="Z_Com"/>
    <w:basedOn w:val="Normal"/>
    <w:next w:val="ZDGName"/>
    <w:rsid w:val="008F7B5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8F7B5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173D-DFDA-4A97-A7D8-F53F9897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3941</Words>
  <Characters>22468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Stawinski</dc:creator>
  <cp:lastModifiedBy>Antonio Brugarolas</cp:lastModifiedBy>
  <cp:revision>2</cp:revision>
  <cp:lastPrinted>2014-10-31T12:48:00Z</cp:lastPrinted>
  <dcterms:created xsi:type="dcterms:W3CDTF">2014-11-13T10:09:00Z</dcterms:created>
  <dcterms:modified xsi:type="dcterms:W3CDTF">2014-11-13T10:09:00Z</dcterms:modified>
</cp:coreProperties>
</file>